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9BFD" w14:textId="25447350" w:rsidR="00364C01" w:rsidRPr="00364C01" w:rsidRDefault="0051429D" w:rsidP="00364C01">
      <w:pPr>
        <w:pStyle w:val="Heading1"/>
        <w:ind w:left="-1418"/>
        <w:rPr>
          <w:b/>
          <w:caps w:val="0"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A84E2" wp14:editId="7F42B093">
            <wp:simplePos x="0" y="0"/>
            <wp:positionH relativeFrom="column">
              <wp:posOffset>-555625</wp:posOffset>
            </wp:positionH>
            <wp:positionV relativeFrom="paragraph">
              <wp:posOffset>-7620</wp:posOffset>
            </wp:positionV>
            <wp:extent cx="1566545" cy="198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                  </w:t>
      </w:r>
      <w:r w:rsidR="00364C01" w:rsidRP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SANDYMOUNT DODDER WHEELERS</w:t>
      </w:r>
    </w:p>
    <w:p w14:paraId="52D01917" w14:textId="594ED357" w:rsidR="00364C01" w:rsidRDefault="00364C01">
      <w:r>
        <w:t>Jjjjjj</w:t>
      </w:r>
    </w:p>
    <w:p w14:paraId="370152F0" w14:textId="23C4FE14" w:rsidR="00364C01" w:rsidRDefault="00364C01"/>
    <w:p w14:paraId="72542D03" w14:textId="674ECE86" w:rsidR="00364C01" w:rsidRDefault="00364C01" w:rsidP="00364C01"/>
    <w:p w14:paraId="33BF055F" w14:textId="77777777" w:rsidR="00F351DA" w:rsidRDefault="00F351DA" w:rsidP="00F351DA">
      <w:pPr>
        <w:tabs>
          <w:tab w:val="left" w:pos="9214"/>
        </w:tabs>
      </w:pPr>
    </w:p>
    <w:p w14:paraId="5CBBAF89" w14:textId="77777777" w:rsidR="00F351DA" w:rsidRDefault="00F351DA" w:rsidP="00F351DA">
      <w:pPr>
        <w:tabs>
          <w:tab w:val="left" w:pos="9214"/>
        </w:tabs>
      </w:pPr>
    </w:p>
    <w:p w14:paraId="4DDE61A7" w14:textId="643CEB23" w:rsidR="00364C01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Sandymount Dodder Wheelers</w:t>
      </w:r>
    </w:p>
    <w:p w14:paraId="62F87155" w14:textId="3637C157" w:rsidR="000A0442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Committee Meeting</w:t>
      </w:r>
      <w:r w:rsidR="000D4030">
        <w:rPr>
          <w:b/>
          <w:bCs/>
          <w:color w:val="4472C4" w:themeColor="accent1"/>
          <w:sz w:val="36"/>
          <w:szCs w:val="36"/>
        </w:rPr>
        <w:t xml:space="preserve"> Minutes</w:t>
      </w:r>
    </w:p>
    <w:p w14:paraId="1015900F" w14:textId="743981E1" w:rsidR="000A0442" w:rsidRDefault="002F3621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23 February </w:t>
      </w:r>
      <w:r w:rsidR="000A0442">
        <w:rPr>
          <w:b/>
          <w:bCs/>
          <w:color w:val="4472C4" w:themeColor="accent1"/>
          <w:sz w:val="36"/>
          <w:szCs w:val="36"/>
        </w:rPr>
        <w:t>202</w:t>
      </w:r>
      <w:r w:rsidR="00D3097F">
        <w:rPr>
          <w:b/>
          <w:bCs/>
          <w:color w:val="4472C4" w:themeColor="accent1"/>
          <w:sz w:val="36"/>
          <w:szCs w:val="36"/>
        </w:rPr>
        <w:t xml:space="preserve">2 </w:t>
      </w:r>
    </w:p>
    <w:p w14:paraId="3536340C" w14:textId="7B7783FA" w:rsidR="000A0442" w:rsidRDefault="000A0442" w:rsidP="00F351DA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</w:rPr>
      </w:pPr>
    </w:p>
    <w:p w14:paraId="570F5E28" w14:textId="58BC5E7C" w:rsidR="00D3097F" w:rsidRPr="003420A7" w:rsidRDefault="00D3097F" w:rsidP="000A0442">
      <w:pPr>
        <w:tabs>
          <w:tab w:val="left" w:pos="9214"/>
        </w:tabs>
        <w:ind w:left="-567"/>
        <w:rPr>
          <w:color w:val="4472C4" w:themeColor="accent1"/>
          <w:lang w:val="en-GB"/>
        </w:rPr>
      </w:pPr>
      <w:r w:rsidRPr="0096716A">
        <w:rPr>
          <w:b/>
          <w:bCs/>
          <w:color w:val="4472C4" w:themeColor="accent1"/>
          <w:sz w:val="22"/>
          <w:szCs w:val="22"/>
          <w:lang w:val="en-GB"/>
        </w:rPr>
        <w:t xml:space="preserve">In attendance: </w:t>
      </w:r>
      <w:r w:rsidRPr="003420A7">
        <w:rPr>
          <w:color w:val="4472C4" w:themeColor="accent1"/>
          <w:lang w:val="en-GB"/>
        </w:rPr>
        <w:t>Ger Cah</w:t>
      </w:r>
      <w:r w:rsidR="0096716A" w:rsidRPr="003420A7">
        <w:rPr>
          <w:color w:val="4472C4" w:themeColor="accent1"/>
          <w:lang w:val="en-GB"/>
        </w:rPr>
        <w:t>illane (President),</w:t>
      </w:r>
      <w:r w:rsidR="0096716A" w:rsidRPr="003420A7">
        <w:rPr>
          <w:b/>
          <w:bCs/>
          <w:color w:val="4472C4" w:themeColor="accent1"/>
          <w:lang w:val="en-GB"/>
        </w:rPr>
        <w:t xml:space="preserve"> </w:t>
      </w:r>
      <w:r w:rsidR="0096716A" w:rsidRPr="003420A7">
        <w:rPr>
          <w:color w:val="4472C4" w:themeColor="accent1"/>
          <w:lang w:val="en-GB"/>
        </w:rPr>
        <w:t>Thomas Davy (Chair)</w:t>
      </w:r>
      <w:r w:rsidR="00027A80" w:rsidRPr="003420A7">
        <w:rPr>
          <w:color w:val="4472C4" w:themeColor="accent1"/>
          <w:lang w:val="en-GB"/>
        </w:rPr>
        <w:t>, Christine Mulc</w:t>
      </w:r>
      <w:r w:rsidR="0006542F" w:rsidRPr="003420A7">
        <w:rPr>
          <w:color w:val="4472C4" w:themeColor="accent1"/>
          <w:lang w:val="en-GB"/>
        </w:rPr>
        <w:t>ahy (Treasurer), Peter McCabe (</w:t>
      </w:r>
      <w:r w:rsidR="00895C37" w:rsidRPr="003420A7">
        <w:rPr>
          <w:color w:val="4472C4" w:themeColor="accent1"/>
          <w:lang w:val="en-GB"/>
        </w:rPr>
        <w:t xml:space="preserve">Welfare and Safety Officer), Dom Rumbles (Secretary). </w:t>
      </w:r>
    </w:p>
    <w:p w14:paraId="09C79F12" w14:textId="478F146C" w:rsidR="000A0442" w:rsidRPr="0096716A" w:rsidRDefault="000A0442" w:rsidP="000A0442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  <w:lang w:val="en-GB"/>
        </w:rPr>
      </w:pPr>
      <w:r w:rsidRPr="0096716A">
        <w:rPr>
          <w:b/>
          <w:bCs/>
          <w:color w:val="4472C4" w:themeColor="accent1"/>
          <w:sz w:val="36"/>
          <w:szCs w:val="36"/>
          <w:lang w:val="en-GB"/>
        </w:rPr>
        <w:t>Agenda</w:t>
      </w:r>
    </w:p>
    <w:p w14:paraId="5596A99B" w14:textId="554E1BC5" w:rsidR="00B757C4" w:rsidRPr="00B757C4" w:rsidRDefault="000A0442" w:rsidP="00B757C4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bookmarkStart w:id="0" w:name="_Hlk92865918"/>
      <w:r>
        <w:rPr>
          <w:b/>
          <w:bCs/>
          <w:color w:val="4472C4" w:themeColor="accent1"/>
          <w:sz w:val="24"/>
          <w:szCs w:val="24"/>
        </w:rPr>
        <w:t xml:space="preserve">Minutes and Actions from </w:t>
      </w:r>
      <w:r w:rsidR="00D3097F">
        <w:rPr>
          <w:b/>
          <w:bCs/>
          <w:color w:val="4472C4" w:themeColor="accent1"/>
          <w:sz w:val="24"/>
          <w:szCs w:val="24"/>
        </w:rPr>
        <w:t>December</w:t>
      </w:r>
      <w:r>
        <w:rPr>
          <w:b/>
          <w:bCs/>
          <w:color w:val="4472C4" w:themeColor="accent1"/>
          <w:sz w:val="24"/>
          <w:szCs w:val="24"/>
        </w:rPr>
        <w:t xml:space="preserve"> meeting </w:t>
      </w:r>
    </w:p>
    <w:p w14:paraId="47A25E98" w14:textId="3AFC78D6" w:rsidR="00895C37" w:rsidRPr="00895C37" w:rsidRDefault="00D3097F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bookmarkStart w:id="1" w:name="_Hlk83903071"/>
      <w:bookmarkEnd w:id="0"/>
      <w:r>
        <w:rPr>
          <w:color w:val="4472C4" w:themeColor="accent1"/>
        </w:rPr>
        <w:t>All matters ongoing or completed</w:t>
      </w:r>
    </w:p>
    <w:p w14:paraId="773FF3AD" w14:textId="77777777" w:rsidR="00895C37" w:rsidRDefault="00895C37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28F2DD87" w14:textId="4B778E7D" w:rsidR="00895C37" w:rsidRDefault="00930F41" w:rsidP="00895C37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Safety</w:t>
      </w:r>
      <w:r w:rsidR="0076251E">
        <w:rPr>
          <w:b/>
          <w:bCs/>
          <w:color w:val="4472C4" w:themeColor="accent1"/>
          <w:sz w:val="24"/>
          <w:szCs w:val="24"/>
        </w:rPr>
        <w:t>/Bike Maintenance</w:t>
      </w:r>
    </w:p>
    <w:p w14:paraId="7A408F62" w14:textId="30DAD7B0" w:rsidR="0076251E" w:rsidRDefault="0026056C" w:rsidP="0076251E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Group praised the Safety Course at Corkagh Park with large turn-out despite cold weather</w:t>
      </w:r>
    </w:p>
    <w:p w14:paraId="5DFEE782" w14:textId="789545AA" w:rsidR="00AE19E0" w:rsidRPr="004828D7" w:rsidRDefault="0026056C" w:rsidP="004828D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Bike Mainten</w:t>
      </w:r>
      <w:r w:rsidR="00241DD7">
        <w:rPr>
          <w:color w:val="4472C4" w:themeColor="accent1"/>
        </w:rPr>
        <w:t>ance Course set for Lakelands on 2</w:t>
      </w:r>
      <w:r w:rsidR="00241DD7" w:rsidRPr="00241DD7">
        <w:rPr>
          <w:color w:val="4472C4" w:themeColor="accent1"/>
          <w:vertAlign w:val="superscript"/>
        </w:rPr>
        <w:t>nd</w:t>
      </w:r>
      <w:r w:rsidR="00241DD7">
        <w:rPr>
          <w:color w:val="4472C4" w:themeColor="accent1"/>
        </w:rPr>
        <w:t xml:space="preserve"> March at 19:30 followed by drinks at O’Reilly</w:t>
      </w:r>
      <w:r w:rsidR="004828D7">
        <w:rPr>
          <w:color w:val="4472C4" w:themeColor="accent1"/>
        </w:rPr>
        <w:t>s</w:t>
      </w:r>
    </w:p>
    <w:p w14:paraId="102D44CA" w14:textId="77777777" w:rsidR="00682D80" w:rsidRDefault="00682D80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F3430E3" w14:textId="68603B42" w:rsidR="001B5C5C" w:rsidRPr="00682D80" w:rsidRDefault="001B5C5C" w:rsidP="00682D80">
      <w:pPr>
        <w:pStyle w:val="ListParagraph"/>
        <w:numPr>
          <w:ilvl w:val="0"/>
          <w:numId w:val="22"/>
        </w:numPr>
        <w:tabs>
          <w:tab w:val="left" w:pos="9214"/>
        </w:tabs>
        <w:rPr>
          <w:color w:val="4472C4" w:themeColor="accent1"/>
        </w:rPr>
      </w:pPr>
      <w:r w:rsidRPr="00682D80">
        <w:rPr>
          <w:b/>
          <w:bCs/>
          <w:color w:val="4472C4" w:themeColor="accent1"/>
          <w:sz w:val="24"/>
          <w:szCs w:val="24"/>
        </w:rPr>
        <w:t>Membership</w:t>
      </w:r>
    </w:p>
    <w:p w14:paraId="2511ACB4" w14:textId="31981E09" w:rsidR="00AE04B5" w:rsidRDefault="00AE04B5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The committee agreed to organise a regular committee spin with the inaugural spin to take place on </w:t>
      </w:r>
      <w:r w:rsidR="00824C58">
        <w:rPr>
          <w:color w:val="4472C4" w:themeColor="accent1"/>
        </w:rPr>
        <w:t>Saturday, 26 February</w:t>
      </w:r>
    </w:p>
    <w:p w14:paraId="70B77D84" w14:textId="77777777" w:rsidR="004828D7" w:rsidRDefault="004828D7" w:rsidP="001B5C5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3C849D18" w14:textId="13AFDA9D" w:rsidR="00682D80" w:rsidRDefault="00E621CF" w:rsidP="00682D80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Governance </w:t>
      </w:r>
    </w:p>
    <w:p w14:paraId="7711FAF6" w14:textId="33DF965B" w:rsidR="009E1911" w:rsidRDefault="00824C58" w:rsidP="009E191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CM outlined change of banking mandate executed with statements to be issued on a monthly basis.</w:t>
      </w:r>
    </w:p>
    <w:p w14:paraId="2398035E" w14:textId="352E3E45" w:rsidR="00AA28CE" w:rsidRDefault="00AA28CE" w:rsidP="009E191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TD confirmed that he is reaching-out to other local clubs to </w:t>
      </w:r>
      <w:r w:rsidR="00EB0449">
        <w:rPr>
          <w:color w:val="4472C4" w:themeColor="accent1"/>
        </w:rPr>
        <w:t>listen and learn and discuss mutual interest matters</w:t>
      </w:r>
    </w:p>
    <w:p w14:paraId="4A17A346" w14:textId="29BDC328" w:rsidR="00934044" w:rsidRDefault="00934044" w:rsidP="009E191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TD confirmed that guests can participate in up to three official spins with full insurance </w:t>
      </w:r>
      <w:r w:rsidR="00571B14">
        <w:rPr>
          <w:color w:val="4472C4" w:themeColor="accent1"/>
        </w:rPr>
        <w:t>providing they register via the usual form</w:t>
      </w:r>
    </w:p>
    <w:p w14:paraId="6FF49811" w14:textId="779939B9" w:rsidR="00EA5CD2" w:rsidRDefault="00EA5CD2" w:rsidP="009E191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DR outlined that the website is up and running but more content is required to make it engaging</w:t>
      </w:r>
    </w:p>
    <w:p w14:paraId="17CD66D5" w14:textId="77777777" w:rsidR="009E1911" w:rsidRPr="009E1911" w:rsidRDefault="009E1911" w:rsidP="009E191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5A3DF98D" w14:textId="05D87C3D" w:rsidR="008A7EDC" w:rsidRDefault="008A7EDC" w:rsidP="008A7EDC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Group rides</w:t>
      </w:r>
    </w:p>
    <w:p w14:paraId="4315DB4F" w14:textId="27379B1F" w:rsidR="00E21A7B" w:rsidRDefault="00565BDD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CM raised issues with the practice of ‘Up and Over’ in some of the groups</w:t>
      </w:r>
    </w:p>
    <w:p w14:paraId="1B46B24E" w14:textId="1C112512" w:rsidR="005A4920" w:rsidRDefault="005A4920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The Committee also discussed the relative pace of the Blue group to try and create a more even balance of ability as per the results of the annual member survey</w:t>
      </w:r>
    </w:p>
    <w:p w14:paraId="719598B0" w14:textId="6F151455" w:rsidR="005A4920" w:rsidRDefault="005A4920" w:rsidP="005A4920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Thursday club social spins to return in April after the clocks go forward</w:t>
      </w:r>
    </w:p>
    <w:p w14:paraId="16B9F180" w14:textId="2D8FBB6C" w:rsidR="005A4920" w:rsidRPr="005A4920" w:rsidRDefault="005A4920" w:rsidP="005A4920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Committee to agree ‘pace levels’ for new light blue (or other colour) group spin</w:t>
      </w:r>
    </w:p>
    <w:p w14:paraId="5C0CD90D" w14:textId="4FF0B573" w:rsidR="00DA2B49" w:rsidRDefault="00DA2B49" w:rsidP="008A7ED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</w:t>
      </w:r>
      <w:r w:rsidR="005A4920">
        <w:rPr>
          <w:color w:val="4472C4" w:themeColor="accent1"/>
        </w:rPr>
        <w:t xml:space="preserve">Committee </w:t>
      </w:r>
      <w:r>
        <w:rPr>
          <w:color w:val="4472C4" w:themeColor="accent1"/>
        </w:rPr>
        <w:t xml:space="preserve">to look at a dedicated Peloton practice day </w:t>
      </w:r>
      <w:r w:rsidR="005A4920">
        <w:rPr>
          <w:color w:val="4472C4" w:themeColor="accent1"/>
        </w:rPr>
        <w:t xml:space="preserve">in April </w:t>
      </w:r>
      <w:r>
        <w:rPr>
          <w:color w:val="4472C4" w:themeColor="accent1"/>
        </w:rPr>
        <w:t xml:space="preserve">to enhance confidence and competence </w:t>
      </w:r>
    </w:p>
    <w:p w14:paraId="0D0785A8" w14:textId="7976D2C9" w:rsidR="008A5858" w:rsidRDefault="00390780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Calendar of Sportives to be added to the spreadsheet to promote group interaction</w:t>
      </w:r>
    </w:p>
    <w:p w14:paraId="5E81524B" w14:textId="781BE5CD" w:rsidR="00325EA0" w:rsidRDefault="00325EA0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Doodle/Forms to canvas opinions re later weekend start times</w:t>
      </w:r>
    </w:p>
    <w:p w14:paraId="1971E2F4" w14:textId="77777777" w:rsidR="008A5858" w:rsidRDefault="008A5858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06437C59" w14:textId="10079B14" w:rsidR="008A5858" w:rsidRDefault="008A5858" w:rsidP="008A5858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 w:rsidRPr="008A5858">
        <w:rPr>
          <w:b/>
          <w:bCs/>
          <w:color w:val="4472C4" w:themeColor="accent1"/>
          <w:sz w:val="24"/>
          <w:szCs w:val="24"/>
        </w:rPr>
        <w:t xml:space="preserve">September Event </w:t>
      </w:r>
    </w:p>
    <w:p w14:paraId="0ED518D3" w14:textId="6DE6206C" w:rsidR="008A5858" w:rsidRDefault="00751A8A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 w:rsidRPr="00751A8A">
        <w:rPr>
          <w:color w:val="4472C4" w:themeColor="accent1"/>
        </w:rPr>
        <w:lastRenderedPageBreak/>
        <w:t xml:space="preserve">The Committee considered the options </w:t>
      </w:r>
      <w:r>
        <w:rPr>
          <w:color w:val="4472C4" w:themeColor="accent1"/>
        </w:rPr>
        <w:t xml:space="preserve">for the official charity partner for the </w:t>
      </w:r>
      <w:r w:rsidR="0090557C">
        <w:rPr>
          <w:color w:val="4472C4" w:themeColor="accent1"/>
        </w:rPr>
        <w:t>annual September SDW Sportive on 4 September</w:t>
      </w:r>
    </w:p>
    <w:p w14:paraId="18F890BA" w14:textId="4C486F75" w:rsidR="0090557C" w:rsidRDefault="0090557C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It was agreed that a shortlist of local charities would be proposed for members to vote on</w:t>
      </w:r>
    </w:p>
    <w:p w14:paraId="11E8C215" w14:textId="296A6CA8" w:rsidR="00EA5CD2" w:rsidRDefault="00EA5CD2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72D73861" w14:textId="590E3A94" w:rsidR="00EA5CD2" w:rsidRPr="00EA4549" w:rsidRDefault="00EA5CD2" w:rsidP="00EA5CD2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 w:rsidRPr="00EA4549">
        <w:rPr>
          <w:b/>
          <w:bCs/>
          <w:color w:val="4472C4" w:themeColor="accent1"/>
          <w:sz w:val="24"/>
          <w:szCs w:val="24"/>
        </w:rPr>
        <w:t>Easter Event</w:t>
      </w:r>
    </w:p>
    <w:p w14:paraId="11EA34CF" w14:textId="3623D92D" w:rsidR="00EA5CD2" w:rsidRDefault="00EA5CD2" w:rsidP="00EA5CD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PM outlined plans for the second annual Easter event for children</w:t>
      </w:r>
    </w:p>
    <w:p w14:paraId="184F6266" w14:textId="2D4F0176" w:rsidR="00EA4549" w:rsidRPr="00751A8A" w:rsidRDefault="00EA4549" w:rsidP="00EA5CD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ACTION: Volunteers to be found for (Easter Sunday??)</w:t>
      </w:r>
    </w:p>
    <w:p w14:paraId="1476239A" w14:textId="77777777" w:rsidR="00751A8A" w:rsidRPr="008A5858" w:rsidRDefault="00751A8A" w:rsidP="008A5858">
      <w:pPr>
        <w:pStyle w:val="ListParagraph"/>
        <w:tabs>
          <w:tab w:val="left" w:pos="9214"/>
        </w:tabs>
        <w:ind w:left="-207"/>
        <w:rPr>
          <w:color w:val="4472C4" w:themeColor="accent1"/>
          <w:sz w:val="24"/>
          <w:szCs w:val="24"/>
        </w:rPr>
      </w:pPr>
    </w:p>
    <w:p w14:paraId="5AF51D21" w14:textId="1078D301" w:rsidR="007F3BF6" w:rsidRPr="008A5858" w:rsidRDefault="007F3BF6" w:rsidP="008A5858">
      <w:pPr>
        <w:pStyle w:val="ListParagraph"/>
        <w:numPr>
          <w:ilvl w:val="0"/>
          <w:numId w:val="22"/>
        </w:numPr>
        <w:tabs>
          <w:tab w:val="left" w:pos="9214"/>
        </w:tabs>
        <w:rPr>
          <w:color w:val="4472C4" w:themeColor="accent1"/>
        </w:rPr>
      </w:pPr>
      <w:r w:rsidRPr="008A5858">
        <w:rPr>
          <w:b/>
          <w:bCs/>
          <w:color w:val="4472C4" w:themeColor="accent1"/>
          <w:sz w:val="24"/>
          <w:szCs w:val="24"/>
        </w:rPr>
        <w:t>M</w:t>
      </w:r>
      <w:r w:rsidR="00FC35BC" w:rsidRPr="008A5858">
        <w:rPr>
          <w:b/>
          <w:bCs/>
          <w:color w:val="4472C4" w:themeColor="accent1"/>
          <w:sz w:val="24"/>
          <w:szCs w:val="24"/>
        </w:rPr>
        <w:t>allorca trip</w:t>
      </w:r>
    </w:p>
    <w:p w14:paraId="287E2FE6" w14:textId="53AF310B" w:rsidR="001A2BE8" w:rsidRDefault="001A2BE8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GC confirmed that all </w:t>
      </w:r>
      <w:r w:rsidR="000F6A61">
        <w:rPr>
          <w:color w:val="4472C4" w:themeColor="accent1"/>
        </w:rPr>
        <w:t>members have paid the initial E50 deposit</w:t>
      </w:r>
    </w:p>
    <w:p w14:paraId="02F94D10" w14:textId="13B20435" w:rsidR="007E3BB2" w:rsidRDefault="007E3BB2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Committee thanked the President for his assistance with the payments</w:t>
      </w:r>
    </w:p>
    <w:p w14:paraId="2F582505" w14:textId="7DA4447F" w:rsidR="00436E19" w:rsidRDefault="00436E19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Some challenges over contact with the organisers in Mallorca, but in a good place</w:t>
      </w:r>
    </w:p>
    <w:p w14:paraId="58B533D8" w14:textId="5692AFDA" w:rsidR="000F6A61" w:rsidRDefault="000F6A61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Lisa, Dom and Joe to continue with planning, including routes and feed stops to provide group with flexibility </w:t>
      </w:r>
    </w:p>
    <w:p w14:paraId="257FC8FD" w14:textId="63ED2994" w:rsidR="00075C2C" w:rsidRDefault="00075C2C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</w:t>
      </w:r>
      <w:r w:rsidR="007C47D0">
        <w:rPr>
          <w:color w:val="4472C4" w:themeColor="accent1"/>
        </w:rPr>
        <w:t xml:space="preserve">DR to develop routes and socialize with the organizer in Mallorca </w:t>
      </w:r>
    </w:p>
    <w:p w14:paraId="1C60F586" w14:textId="27B790FE" w:rsidR="007C47D0" w:rsidRDefault="007C47D0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ACTION: Note to go to the members regarding ‘Bring your own Pedals’ or to add to the hire </w:t>
      </w:r>
    </w:p>
    <w:p w14:paraId="132C0B6A" w14:textId="1BBE9762" w:rsidR="00B249A1" w:rsidRDefault="00B249A1" w:rsidP="00FC35BC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1549C613" w14:textId="620AA618" w:rsidR="00721799" w:rsidRDefault="00F20877" w:rsidP="009E1911">
      <w:pPr>
        <w:pStyle w:val="ListParagraph"/>
        <w:numPr>
          <w:ilvl w:val="0"/>
          <w:numId w:val="22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AOB</w:t>
      </w:r>
      <w:bookmarkEnd w:id="1"/>
    </w:p>
    <w:p w14:paraId="51F254E6" w14:textId="77777777" w:rsidR="00571B14" w:rsidRDefault="00571B14" w:rsidP="00390780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TD outlined that winter kit will be available soon, while summer kit should be promoted for Mallorca</w:t>
      </w:r>
    </w:p>
    <w:p w14:paraId="4D92C19B" w14:textId="7C9096B3" w:rsidR="00390780" w:rsidRPr="00EB0449" w:rsidRDefault="00EB0449" w:rsidP="00390780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Date of next meeting – 6 April</w:t>
      </w:r>
    </w:p>
    <w:sectPr w:rsidR="00390780" w:rsidRPr="00EB0449" w:rsidSect="00485C07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FA6"/>
    <w:multiLevelType w:val="hybridMultilevel"/>
    <w:tmpl w:val="B2D06E78"/>
    <w:lvl w:ilvl="0" w:tplc="4036CA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A21365"/>
    <w:multiLevelType w:val="hybridMultilevel"/>
    <w:tmpl w:val="9C74A1C4"/>
    <w:lvl w:ilvl="0" w:tplc="EDC2C856">
      <w:start w:val="2"/>
      <w:numFmt w:val="bullet"/>
      <w:lvlText w:val="-"/>
      <w:lvlJc w:val="left"/>
      <w:pPr>
        <w:ind w:left="123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19EA4D59"/>
    <w:multiLevelType w:val="hybridMultilevel"/>
    <w:tmpl w:val="393C0566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25DC22B6"/>
    <w:multiLevelType w:val="hybridMultilevel"/>
    <w:tmpl w:val="AFAE4D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0D59C6"/>
    <w:multiLevelType w:val="hybridMultilevel"/>
    <w:tmpl w:val="908A7998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2E669AB"/>
    <w:multiLevelType w:val="hybridMultilevel"/>
    <w:tmpl w:val="034E427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35C45597"/>
    <w:multiLevelType w:val="hybridMultilevel"/>
    <w:tmpl w:val="CD2A82D6"/>
    <w:lvl w:ilvl="0" w:tplc="CF2420F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83B98"/>
    <w:multiLevelType w:val="hybridMultilevel"/>
    <w:tmpl w:val="D576887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462F3338"/>
    <w:multiLevelType w:val="hybridMultilevel"/>
    <w:tmpl w:val="BB4E30EE"/>
    <w:lvl w:ilvl="0" w:tplc="0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8966DF6"/>
    <w:multiLevelType w:val="hybridMultilevel"/>
    <w:tmpl w:val="83F26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3397B"/>
    <w:multiLevelType w:val="multilevel"/>
    <w:tmpl w:val="851295D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13" w:hanging="1800"/>
      </w:pPr>
      <w:rPr>
        <w:rFonts w:hint="default"/>
      </w:rPr>
    </w:lvl>
  </w:abstractNum>
  <w:abstractNum w:abstractNumId="12" w15:restartNumberingAfterBreak="0">
    <w:nsid w:val="6A6F6404"/>
    <w:multiLevelType w:val="hybridMultilevel"/>
    <w:tmpl w:val="5502B9E6"/>
    <w:lvl w:ilvl="0" w:tplc="EDC2C856">
      <w:start w:val="2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750D37BA"/>
    <w:multiLevelType w:val="hybridMultilevel"/>
    <w:tmpl w:val="42CA8E4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618877801">
    <w:abstractNumId w:val="1"/>
  </w:num>
  <w:num w:numId="2" w16cid:durableId="1886334978">
    <w:abstractNumId w:val="1"/>
  </w:num>
  <w:num w:numId="3" w16cid:durableId="1961955080">
    <w:abstractNumId w:val="1"/>
  </w:num>
  <w:num w:numId="4" w16cid:durableId="1784685205">
    <w:abstractNumId w:val="1"/>
  </w:num>
  <w:num w:numId="5" w16cid:durableId="1330209159">
    <w:abstractNumId w:val="1"/>
  </w:num>
  <w:num w:numId="6" w16cid:durableId="1950550597">
    <w:abstractNumId w:val="1"/>
  </w:num>
  <w:num w:numId="7" w16cid:durableId="646470901">
    <w:abstractNumId w:val="1"/>
  </w:num>
  <w:num w:numId="8" w16cid:durableId="1233392609">
    <w:abstractNumId w:val="1"/>
  </w:num>
  <w:num w:numId="9" w16cid:durableId="1679187377">
    <w:abstractNumId w:val="1"/>
  </w:num>
  <w:num w:numId="10" w16cid:durableId="1586375037">
    <w:abstractNumId w:val="1"/>
  </w:num>
  <w:num w:numId="11" w16cid:durableId="1077556541">
    <w:abstractNumId w:val="1"/>
  </w:num>
  <w:num w:numId="12" w16cid:durableId="1496066514">
    <w:abstractNumId w:val="1"/>
  </w:num>
  <w:num w:numId="13" w16cid:durableId="430975783">
    <w:abstractNumId w:val="1"/>
  </w:num>
  <w:num w:numId="14" w16cid:durableId="670373261">
    <w:abstractNumId w:val="1"/>
  </w:num>
  <w:num w:numId="15" w16cid:durableId="137649825">
    <w:abstractNumId w:val="1"/>
  </w:num>
  <w:num w:numId="16" w16cid:durableId="557324134">
    <w:abstractNumId w:val="1"/>
  </w:num>
  <w:num w:numId="17" w16cid:durableId="1055927236">
    <w:abstractNumId w:val="1"/>
  </w:num>
  <w:num w:numId="18" w16cid:durableId="1389836528">
    <w:abstractNumId w:val="1"/>
  </w:num>
  <w:num w:numId="19" w16cid:durableId="1484734199">
    <w:abstractNumId w:val="1"/>
  </w:num>
  <w:num w:numId="20" w16cid:durableId="1622613683">
    <w:abstractNumId w:val="1"/>
  </w:num>
  <w:num w:numId="21" w16cid:durableId="567888690">
    <w:abstractNumId w:val="0"/>
  </w:num>
  <w:num w:numId="22" w16cid:durableId="8995704">
    <w:abstractNumId w:val="11"/>
  </w:num>
  <w:num w:numId="23" w16cid:durableId="370227435">
    <w:abstractNumId w:val="10"/>
  </w:num>
  <w:num w:numId="24" w16cid:durableId="146867709">
    <w:abstractNumId w:val="9"/>
  </w:num>
  <w:num w:numId="25" w16cid:durableId="1216116958">
    <w:abstractNumId w:val="7"/>
  </w:num>
  <w:num w:numId="26" w16cid:durableId="1685013871">
    <w:abstractNumId w:val="3"/>
  </w:num>
  <w:num w:numId="27" w16cid:durableId="2035113821">
    <w:abstractNumId w:val="12"/>
  </w:num>
  <w:num w:numId="28" w16cid:durableId="472143135">
    <w:abstractNumId w:val="6"/>
  </w:num>
  <w:num w:numId="29" w16cid:durableId="1415590683">
    <w:abstractNumId w:val="8"/>
  </w:num>
  <w:num w:numId="30" w16cid:durableId="266155133">
    <w:abstractNumId w:val="5"/>
  </w:num>
  <w:num w:numId="31" w16cid:durableId="2077360736">
    <w:abstractNumId w:val="13"/>
  </w:num>
  <w:num w:numId="32" w16cid:durableId="1795978839">
    <w:abstractNumId w:val="2"/>
  </w:num>
  <w:num w:numId="33" w16cid:durableId="270208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1"/>
    <w:rsid w:val="00027A80"/>
    <w:rsid w:val="00043B8A"/>
    <w:rsid w:val="0006542F"/>
    <w:rsid w:val="00075C2C"/>
    <w:rsid w:val="000A0442"/>
    <w:rsid w:val="000D4030"/>
    <w:rsid w:val="000F6A61"/>
    <w:rsid w:val="001702C9"/>
    <w:rsid w:val="001A2BE8"/>
    <w:rsid w:val="001B5C5C"/>
    <w:rsid w:val="001D22CC"/>
    <w:rsid w:val="00203374"/>
    <w:rsid w:val="0022760A"/>
    <w:rsid w:val="00241DD7"/>
    <w:rsid w:val="0026056C"/>
    <w:rsid w:val="002A7EC5"/>
    <w:rsid w:val="002F3621"/>
    <w:rsid w:val="003220C1"/>
    <w:rsid w:val="00325EA0"/>
    <w:rsid w:val="003420A7"/>
    <w:rsid w:val="00364C01"/>
    <w:rsid w:val="00390780"/>
    <w:rsid w:val="003C5AEA"/>
    <w:rsid w:val="003E4581"/>
    <w:rsid w:val="0042218A"/>
    <w:rsid w:val="00436E19"/>
    <w:rsid w:val="00473814"/>
    <w:rsid w:val="00476DEC"/>
    <w:rsid w:val="004828D7"/>
    <w:rsid w:val="00485C07"/>
    <w:rsid w:val="004E5A74"/>
    <w:rsid w:val="0051429D"/>
    <w:rsid w:val="00565BDD"/>
    <w:rsid w:val="00571B14"/>
    <w:rsid w:val="005A4920"/>
    <w:rsid w:val="006521D7"/>
    <w:rsid w:val="00664C77"/>
    <w:rsid w:val="00682D80"/>
    <w:rsid w:val="00721799"/>
    <w:rsid w:val="00751A8A"/>
    <w:rsid w:val="00760EE8"/>
    <w:rsid w:val="0076251E"/>
    <w:rsid w:val="007A7DFC"/>
    <w:rsid w:val="007B3C8B"/>
    <w:rsid w:val="007C47D0"/>
    <w:rsid w:val="007D29E4"/>
    <w:rsid w:val="007E3BB2"/>
    <w:rsid w:val="007F3BF6"/>
    <w:rsid w:val="00815AF9"/>
    <w:rsid w:val="00824C58"/>
    <w:rsid w:val="00827AEC"/>
    <w:rsid w:val="00836CF7"/>
    <w:rsid w:val="00853C67"/>
    <w:rsid w:val="00895C37"/>
    <w:rsid w:val="008A5858"/>
    <w:rsid w:val="008A7EDC"/>
    <w:rsid w:val="008D4B38"/>
    <w:rsid w:val="0090557C"/>
    <w:rsid w:val="00930F41"/>
    <w:rsid w:val="00934044"/>
    <w:rsid w:val="00954391"/>
    <w:rsid w:val="0096716A"/>
    <w:rsid w:val="009C0663"/>
    <w:rsid w:val="009E1911"/>
    <w:rsid w:val="00A96ACD"/>
    <w:rsid w:val="00AA28CE"/>
    <w:rsid w:val="00AB4906"/>
    <w:rsid w:val="00AE04B5"/>
    <w:rsid w:val="00AE19E0"/>
    <w:rsid w:val="00B249A1"/>
    <w:rsid w:val="00B35624"/>
    <w:rsid w:val="00B447FE"/>
    <w:rsid w:val="00B571C4"/>
    <w:rsid w:val="00B757C4"/>
    <w:rsid w:val="00B82A45"/>
    <w:rsid w:val="00BE5EA2"/>
    <w:rsid w:val="00C40885"/>
    <w:rsid w:val="00C57FBA"/>
    <w:rsid w:val="00C75245"/>
    <w:rsid w:val="00CF22FE"/>
    <w:rsid w:val="00CF324B"/>
    <w:rsid w:val="00D3097F"/>
    <w:rsid w:val="00D44FBD"/>
    <w:rsid w:val="00D53C26"/>
    <w:rsid w:val="00D55E3C"/>
    <w:rsid w:val="00D67DF2"/>
    <w:rsid w:val="00D83E47"/>
    <w:rsid w:val="00DA2B49"/>
    <w:rsid w:val="00DB0BA6"/>
    <w:rsid w:val="00E21A7B"/>
    <w:rsid w:val="00E40F64"/>
    <w:rsid w:val="00E621CF"/>
    <w:rsid w:val="00EA4549"/>
    <w:rsid w:val="00EA5CD2"/>
    <w:rsid w:val="00EB0449"/>
    <w:rsid w:val="00F008A9"/>
    <w:rsid w:val="00F20877"/>
    <w:rsid w:val="00F351DA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B57D"/>
  <w15:chartTrackingRefBased/>
  <w15:docId w15:val="{756AC021-AEBA-4378-80A4-0DA5FBC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01"/>
  </w:style>
  <w:style w:type="paragraph" w:styleId="Heading1">
    <w:name w:val="heading 1"/>
    <w:basedOn w:val="Normal"/>
    <w:next w:val="Normal"/>
    <w:link w:val="Heading1Char"/>
    <w:uiPriority w:val="9"/>
    <w:qFormat/>
    <w:rsid w:val="00364C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C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C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C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C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64C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64C01"/>
    <w:rPr>
      <w:b/>
      <w:bCs/>
    </w:rPr>
  </w:style>
  <w:style w:type="character" w:styleId="Emphasis">
    <w:name w:val="Emphasis"/>
    <w:uiPriority w:val="20"/>
    <w:qFormat/>
    <w:rsid w:val="00364C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64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4C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4C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64C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64C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64C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64C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64C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01"/>
    <w:pPr>
      <w:outlineLvl w:val="9"/>
    </w:pPr>
  </w:style>
  <w:style w:type="table" w:styleId="TableGrid">
    <w:name w:val="Table Grid"/>
    <w:basedOn w:val="TableNormal"/>
    <w:uiPriority w:val="39"/>
    <w:rsid w:val="00D53C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53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5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Rumbles, Dominic</dc:creator>
  <cp:keywords/>
  <dc:description/>
  <cp:lastModifiedBy>Dominic Rumbles</cp:lastModifiedBy>
  <cp:revision>4</cp:revision>
  <cp:lastPrinted>2021-09-29T11:57:00Z</cp:lastPrinted>
  <dcterms:created xsi:type="dcterms:W3CDTF">2022-04-05T18:31:00Z</dcterms:created>
  <dcterms:modified xsi:type="dcterms:W3CDTF">2022-04-05T18:34:00Z</dcterms:modified>
</cp:coreProperties>
</file>