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99BFD" w14:textId="25447350" w:rsidR="00364C01" w:rsidRPr="00364C01" w:rsidRDefault="0051429D" w:rsidP="00364C01">
      <w:pPr>
        <w:pStyle w:val="Heading1"/>
        <w:ind w:left="-1418"/>
        <w:rPr>
          <w:b/>
          <w:caps w:val="0"/>
          <w:color w:val="000000" w:themeColor="text1"/>
          <w:spacing w:val="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noProof/>
        </w:rPr>
        <w:drawing>
          <wp:anchor distT="0" distB="0" distL="114300" distR="114300" simplePos="0" relativeHeight="251658240" behindDoc="0" locked="0" layoutInCell="1" allowOverlap="1" wp14:anchorId="2D5A84E2" wp14:editId="7F42B093">
            <wp:simplePos x="0" y="0"/>
            <wp:positionH relativeFrom="column">
              <wp:posOffset>-555625</wp:posOffset>
            </wp:positionH>
            <wp:positionV relativeFrom="paragraph">
              <wp:posOffset>-7620</wp:posOffset>
            </wp:positionV>
            <wp:extent cx="1566545" cy="1986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566545" cy="1986915"/>
                    </a:xfrm>
                    <a:prstGeom prst="rect">
                      <a:avLst/>
                    </a:prstGeom>
                  </pic:spPr>
                </pic:pic>
              </a:graphicData>
            </a:graphic>
          </wp:anchor>
        </w:drawing>
      </w:r>
      <w:r w:rsidR="00364C01">
        <w:rPr>
          <w:b/>
          <w:caps w:val="0"/>
          <w:outline/>
          <w:color w:val="5B9BD5" w:themeColor="accent5"/>
          <w:spacing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364C01">
        <w:rPr>
          <w:b/>
          <w:caps w:val="0"/>
          <w:outline/>
          <w:color w:val="5B9BD5" w:themeColor="accent5"/>
          <w:spacing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b/>
      </w:r>
      <w:r w:rsidR="00364C01">
        <w:rPr>
          <w:b/>
          <w:caps w:val="0"/>
          <w:outline/>
          <w:color w:val="5B9BD5" w:themeColor="accent5"/>
          <w:spacing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b/>
      </w:r>
      <w:r w:rsidR="00364C01">
        <w:rPr>
          <w:b/>
          <w:caps w:val="0"/>
          <w:outline/>
          <w:color w:val="5B9BD5" w:themeColor="accent5"/>
          <w:spacing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b/>
      </w:r>
      <w:r w:rsidR="00364C01">
        <w:rPr>
          <w:b/>
          <w:caps w:val="0"/>
          <w:outline/>
          <w:color w:val="5B9BD5" w:themeColor="accent5"/>
          <w:spacing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b/>
      </w:r>
      <w:r w:rsidR="00364C01">
        <w:rPr>
          <w:b/>
          <w:caps w:val="0"/>
          <w:outline/>
          <w:color w:val="5B9BD5" w:themeColor="accent5"/>
          <w:spacing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b/>
      </w:r>
      <w:r w:rsidR="00364C01">
        <w:rPr>
          <w:b/>
          <w:caps w:val="0"/>
          <w:outline/>
          <w:color w:val="5B9BD5" w:themeColor="accent5"/>
          <w:spacing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b/>
      </w:r>
      <w:r w:rsidR="00364C01">
        <w:rPr>
          <w:b/>
          <w:caps w:val="0"/>
          <w:outline/>
          <w:color w:val="5B9BD5" w:themeColor="accent5"/>
          <w:spacing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b/>
      </w:r>
      <w:r w:rsidR="00364C01">
        <w:rPr>
          <w:b/>
          <w:caps w:val="0"/>
          <w:outline/>
          <w:color w:val="5B9BD5" w:themeColor="accent5"/>
          <w:spacing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b/>
      </w:r>
      <w:r w:rsidR="00364C01">
        <w:rPr>
          <w:b/>
          <w:caps w:val="0"/>
          <w:outline/>
          <w:color w:val="5B9BD5" w:themeColor="accent5"/>
          <w:spacing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b/>
      </w:r>
      <w:r w:rsidR="00364C01">
        <w:rPr>
          <w:b/>
          <w:caps w:val="0"/>
          <w:outline/>
          <w:color w:val="5B9BD5" w:themeColor="accent5"/>
          <w:spacing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b/>
        <w:t xml:space="preserve">                       </w:t>
      </w:r>
      <w:r w:rsidR="00364C01" w:rsidRPr="00364C01">
        <w:rPr>
          <w:b/>
          <w:caps w:val="0"/>
          <w:outline/>
          <w:color w:val="5B9BD5" w:themeColor="accent5"/>
          <w:spacing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SANDYMOUNT DODDER WHEELERS</w:t>
      </w:r>
    </w:p>
    <w:p w14:paraId="52D01917" w14:textId="594ED357" w:rsidR="00364C01" w:rsidRDefault="00364C01">
      <w:proofErr w:type="spellStart"/>
      <w:r>
        <w:t>Jjjjjj</w:t>
      </w:r>
      <w:proofErr w:type="spellEnd"/>
    </w:p>
    <w:p w14:paraId="370152F0" w14:textId="23C4FE14" w:rsidR="00364C01" w:rsidRDefault="00364C01"/>
    <w:p w14:paraId="72542D03" w14:textId="674ECE86" w:rsidR="00364C01" w:rsidRDefault="00364C01" w:rsidP="00364C01"/>
    <w:p w14:paraId="33BF055F" w14:textId="77777777" w:rsidR="00F351DA" w:rsidRDefault="00F351DA" w:rsidP="00F351DA">
      <w:pPr>
        <w:tabs>
          <w:tab w:val="left" w:pos="9214"/>
        </w:tabs>
      </w:pPr>
    </w:p>
    <w:p w14:paraId="5CBBAF89" w14:textId="77777777" w:rsidR="00F351DA" w:rsidRDefault="00F351DA" w:rsidP="00F351DA">
      <w:pPr>
        <w:tabs>
          <w:tab w:val="left" w:pos="9214"/>
        </w:tabs>
      </w:pPr>
    </w:p>
    <w:p w14:paraId="4DDE61A7" w14:textId="643CEB23" w:rsidR="00364C01" w:rsidRDefault="000A0442" w:rsidP="000A0442">
      <w:pPr>
        <w:tabs>
          <w:tab w:val="left" w:pos="9214"/>
        </w:tabs>
        <w:ind w:left="-567"/>
        <w:jc w:val="center"/>
        <w:rPr>
          <w:b/>
          <w:bCs/>
          <w:color w:val="4472C4" w:themeColor="accent1"/>
          <w:sz w:val="36"/>
          <w:szCs w:val="36"/>
        </w:rPr>
      </w:pPr>
      <w:r>
        <w:rPr>
          <w:b/>
          <w:bCs/>
          <w:color w:val="4472C4" w:themeColor="accent1"/>
          <w:sz w:val="36"/>
          <w:szCs w:val="36"/>
        </w:rPr>
        <w:t>Sandymount Dodder Wheelers</w:t>
      </w:r>
    </w:p>
    <w:p w14:paraId="62F87155" w14:textId="3637C157" w:rsidR="000A0442" w:rsidRDefault="000A0442" w:rsidP="000A0442">
      <w:pPr>
        <w:tabs>
          <w:tab w:val="left" w:pos="9214"/>
        </w:tabs>
        <w:ind w:left="-567"/>
        <w:jc w:val="center"/>
        <w:rPr>
          <w:b/>
          <w:bCs/>
          <w:color w:val="4472C4" w:themeColor="accent1"/>
          <w:sz w:val="36"/>
          <w:szCs w:val="36"/>
        </w:rPr>
      </w:pPr>
      <w:r>
        <w:rPr>
          <w:b/>
          <w:bCs/>
          <w:color w:val="4472C4" w:themeColor="accent1"/>
          <w:sz w:val="36"/>
          <w:szCs w:val="36"/>
        </w:rPr>
        <w:t>Committee Meeting</w:t>
      </w:r>
      <w:r w:rsidR="000D4030">
        <w:rPr>
          <w:b/>
          <w:bCs/>
          <w:color w:val="4472C4" w:themeColor="accent1"/>
          <w:sz w:val="36"/>
          <w:szCs w:val="36"/>
        </w:rPr>
        <w:t xml:space="preserve"> Minutes</w:t>
      </w:r>
    </w:p>
    <w:p w14:paraId="1015900F" w14:textId="09805667" w:rsidR="000A0442" w:rsidRDefault="00D83B62" w:rsidP="000A0442">
      <w:pPr>
        <w:tabs>
          <w:tab w:val="left" w:pos="9214"/>
        </w:tabs>
        <w:ind w:left="-567"/>
        <w:jc w:val="center"/>
        <w:rPr>
          <w:b/>
          <w:bCs/>
          <w:color w:val="4472C4" w:themeColor="accent1"/>
          <w:sz w:val="36"/>
          <w:szCs w:val="36"/>
        </w:rPr>
      </w:pPr>
      <w:r>
        <w:rPr>
          <w:b/>
          <w:bCs/>
          <w:color w:val="4472C4" w:themeColor="accent1"/>
          <w:sz w:val="36"/>
          <w:szCs w:val="36"/>
        </w:rPr>
        <w:t>23 August</w:t>
      </w:r>
      <w:r w:rsidR="00B0227C">
        <w:rPr>
          <w:b/>
          <w:bCs/>
          <w:color w:val="4472C4" w:themeColor="accent1"/>
          <w:sz w:val="36"/>
          <w:szCs w:val="36"/>
        </w:rPr>
        <w:t xml:space="preserve"> </w:t>
      </w:r>
      <w:r w:rsidR="000A0442">
        <w:rPr>
          <w:b/>
          <w:bCs/>
          <w:color w:val="4472C4" w:themeColor="accent1"/>
          <w:sz w:val="36"/>
          <w:szCs w:val="36"/>
        </w:rPr>
        <w:t>202</w:t>
      </w:r>
      <w:r w:rsidR="00D3097F">
        <w:rPr>
          <w:b/>
          <w:bCs/>
          <w:color w:val="4472C4" w:themeColor="accent1"/>
          <w:sz w:val="36"/>
          <w:szCs w:val="36"/>
        </w:rPr>
        <w:t xml:space="preserve">2 </w:t>
      </w:r>
    </w:p>
    <w:p w14:paraId="3536340C" w14:textId="7B7783FA" w:rsidR="000A0442" w:rsidRDefault="000A0442" w:rsidP="00F351DA">
      <w:pPr>
        <w:tabs>
          <w:tab w:val="left" w:pos="9214"/>
        </w:tabs>
        <w:ind w:left="-567"/>
        <w:rPr>
          <w:b/>
          <w:bCs/>
          <w:color w:val="4472C4" w:themeColor="accent1"/>
          <w:sz w:val="36"/>
          <w:szCs w:val="36"/>
        </w:rPr>
      </w:pPr>
    </w:p>
    <w:p w14:paraId="570F5E28" w14:textId="58BC5E7C" w:rsidR="00D3097F" w:rsidRPr="003420A7" w:rsidRDefault="00D3097F" w:rsidP="000A0442">
      <w:pPr>
        <w:tabs>
          <w:tab w:val="left" w:pos="9214"/>
        </w:tabs>
        <w:ind w:left="-567"/>
        <w:rPr>
          <w:color w:val="4472C4" w:themeColor="accent1"/>
          <w:lang w:val="en-GB"/>
        </w:rPr>
      </w:pPr>
      <w:r w:rsidRPr="0096716A">
        <w:rPr>
          <w:b/>
          <w:bCs/>
          <w:color w:val="4472C4" w:themeColor="accent1"/>
          <w:sz w:val="22"/>
          <w:szCs w:val="22"/>
          <w:lang w:val="en-GB"/>
        </w:rPr>
        <w:t xml:space="preserve">In attendance: </w:t>
      </w:r>
      <w:r w:rsidRPr="003420A7">
        <w:rPr>
          <w:color w:val="4472C4" w:themeColor="accent1"/>
          <w:lang w:val="en-GB"/>
        </w:rPr>
        <w:t xml:space="preserve">Ger </w:t>
      </w:r>
      <w:proofErr w:type="spellStart"/>
      <w:r w:rsidRPr="003420A7">
        <w:rPr>
          <w:color w:val="4472C4" w:themeColor="accent1"/>
          <w:lang w:val="en-GB"/>
        </w:rPr>
        <w:t>Cah</w:t>
      </w:r>
      <w:r w:rsidR="0096716A" w:rsidRPr="003420A7">
        <w:rPr>
          <w:color w:val="4472C4" w:themeColor="accent1"/>
          <w:lang w:val="en-GB"/>
        </w:rPr>
        <w:t>illane</w:t>
      </w:r>
      <w:proofErr w:type="spellEnd"/>
      <w:r w:rsidR="0096716A" w:rsidRPr="003420A7">
        <w:rPr>
          <w:color w:val="4472C4" w:themeColor="accent1"/>
          <w:lang w:val="en-GB"/>
        </w:rPr>
        <w:t xml:space="preserve"> (President),</w:t>
      </w:r>
      <w:r w:rsidR="0096716A" w:rsidRPr="003420A7">
        <w:rPr>
          <w:b/>
          <w:bCs/>
          <w:color w:val="4472C4" w:themeColor="accent1"/>
          <w:lang w:val="en-GB"/>
        </w:rPr>
        <w:t xml:space="preserve"> </w:t>
      </w:r>
      <w:r w:rsidR="0096716A" w:rsidRPr="003420A7">
        <w:rPr>
          <w:color w:val="4472C4" w:themeColor="accent1"/>
          <w:lang w:val="en-GB"/>
        </w:rPr>
        <w:t>Thomas Davy (Chair)</w:t>
      </w:r>
      <w:r w:rsidR="00027A80" w:rsidRPr="003420A7">
        <w:rPr>
          <w:color w:val="4472C4" w:themeColor="accent1"/>
          <w:lang w:val="en-GB"/>
        </w:rPr>
        <w:t>, Christine Mulc</w:t>
      </w:r>
      <w:r w:rsidR="0006542F" w:rsidRPr="003420A7">
        <w:rPr>
          <w:color w:val="4472C4" w:themeColor="accent1"/>
          <w:lang w:val="en-GB"/>
        </w:rPr>
        <w:t>ahy (Treasurer), Peter McCabe (</w:t>
      </w:r>
      <w:r w:rsidR="00895C37" w:rsidRPr="003420A7">
        <w:rPr>
          <w:color w:val="4472C4" w:themeColor="accent1"/>
          <w:lang w:val="en-GB"/>
        </w:rPr>
        <w:t xml:space="preserve">Welfare and Safety Officer), Dom Rumbles (Secretary). </w:t>
      </w:r>
    </w:p>
    <w:p w14:paraId="09C79F12" w14:textId="478F146C" w:rsidR="000A0442" w:rsidRPr="0096716A" w:rsidRDefault="000A0442" w:rsidP="000A0442">
      <w:pPr>
        <w:tabs>
          <w:tab w:val="left" w:pos="9214"/>
        </w:tabs>
        <w:ind w:left="-567"/>
        <w:rPr>
          <w:b/>
          <w:bCs/>
          <w:color w:val="4472C4" w:themeColor="accent1"/>
          <w:sz w:val="36"/>
          <w:szCs w:val="36"/>
          <w:lang w:val="en-GB"/>
        </w:rPr>
      </w:pPr>
      <w:r w:rsidRPr="0096716A">
        <w:rPr>
          <w:b/>
          <w:bCs/>
          <w:color w:val="4472C4" w:themeColor="accent1"/>
          <w:sz w:val="36"/>
          <w:szCs w:val="36"/>
          <w:lang w:val="en-GB"/>
        </w:rPr>
        <w:t>Agenda</w:t>
      </w:r>
    </w:p>
    <w:p w14:paraId="5596A99B" w14:textId="14907FD1" w:rsidR="00B757C4" w:rsidRPr="00B757C4" w:rsidRDefault="000A0442" w:rsidP="00D51FE8">
      <w:pPr>
        <w:pStyle w:val="ListParagraph"/>
        <w:numPr>
          <w:ilvl w:val="0"/>
          <w:numId w:val="1"/>
        </w:numPr>
        <w:tabs>
          <w:tab w:val="left" w:pos="9214"/>
        </w:tabs>
        <w:rPr>
          <w:b/>
          <w:bCs/>
          <w:color w:val="4472C4" w:themeColor="accent1"/>
          <w:sz w:val="24"/>
          <w:szCs w:val="24"/>
        </w:rPr>
      </w:pPr>
      <w:bookmarkStart w:id="0" w:name="_Hlk92865918"/>
      <w:r>
        <w:rPr>
          <w:b/>
          <w:bCs/>
          <w:color w:val="4472C4" w:themeColor="accent1"/>
          <w:sz w:val="24"/>
          <w:szCs w:val="24"/>
        </w:rPr>
        <w:t xml:space="preserve">Minutes and Actions from </w:t>
      </w:r>
      <w:r w:rsidR="00B0227C">
        <w:rPr>
          <w:b/>
          <w:bCs/>
          <w:color w:val="4472C4" w:themeColor="accent1"/>
          <w:sz w:val="24"/>
          <w:szCs w:val="24"/>
        </w:rPr>
        <w:t xml:space="preserve">May 9 </w:t>
      </w:r>
      <w:r>
        <w:rPr>
          <w:b/>
          <w:bCs/>
          <w:color w:val="4472C4" w:themeColor="accent1"/>
          <w:sz w:val="24"/>
          <w:szCs w:val="24"/>
        </w:rPr>
        <w:t xml:space="preserve">meeting </w:t>
      </w:r>
    </w:p>
    <w:p w14:paraId="47A25E98" w14:textId="55136036" w:rsidR="00895C37" w:rsidRDefault="00D3097F" w:rsidP="00895C37">
      <w:pPr>
        <w:pStyle w:val="ListParagraph"/>
        <w:tabs>
          <w:tab w:val="left" w:pos="9214"/>
        </w:tabs>
        <w:ind w:left="-207"/>
        <w:rPr>
          <w:color w:val="4472C4" w:themeColor="accent1"/>
        </w:rPr>
      </w:pPr>
      <w:bookmarkStart w:id="1" w:name="_Hlk83903071"/>
      <w:bookmarkEnd w:id="0"/>
      <w:r>
        <w:rPr>
          <w:color w:val="4472C4" w:themeColor="accent1"/>
        </w:rPr>
        <w:t xml:space="preserve">All matters </w:t>
      </w:r>
      <w:r w:rsidR="00D83B62">
        <w:rPr>
          <w:color w:val="4472C4" w:themeColor="accent1"/>
        </w:rPr>
        <w:t>actioned or completed</w:t>
      </w:r>
      <w:r w:rsidR="00B0227C">
        <w:rPr>
          <w:color w:val="4472C4" w:themeColor="accent1"/>
        </w:rPr>
        <w:t xml:space="preserve"> – Minutes approved</w:t>
      </w:r>
    </w:p>
    <w:p w14:paraId="635EE995" w14:textId="5B7646DE" w:rsidR="00D83B62" w:rsidRDefault="00D83B62" w:rsidP="00D83B62">
      <w:pPr>
        <w:pStyle w:val="ListParagraph"/>
        <w:numPr>
          <w:ilvl w:val="0"/>
          <w:numId w:val="9"/>
        </w:numPr>
        <w:tabs>
          <w:tab w:val="left" w:pos="9214"/>
        </w:tabs>
        <w:rPr>
          <w:color w:val="4472C4" w:themeColor="accent1"/>
        </w:rPr>
      </w:pPr>
      <w:r>
        <w:rPr>
          <w:color w:val="4472C4" w:themeColor="accent1"/>
        </w:rPr>
        <w:t>PM to issue the safety note to leaders</w:t>
      </w:r>
    </w:p>
    <w:p w14:paraId="773FF3AD" w14:textId="77777777" w:rsidR="00895C37" w:rsidRDefault="00895C37" w:rsidP="00895C37">
      <w:pPr>
        <w:pStyle w:val="ListParagraph"/>
        <w:tabs>
          <w:tab w:val="left" w:pos="9214"/>
        </w:tabs>
        <w:ind w:left="-207"/>
        <w:rPr>
          <w:color w:val="4472C4" w:themeColor="accent1"/>
        </w:rPr>
      </w:pPr>
    </w:p>
    <w:p w14:paraId="28F2DD87" w14:textId="2405D9A1" w:rsidR="00895C37" w:rsidRDefault="00930F41" w:rsidP="00D51FE8">
      <w:pPr>
        <w:pStyle w:val="ListParagraph"/>
        <w:numPr>
          <w:ilvl w:val="0"/>
          <w:numId w:val="1"/>
        </w:numPr>
        <w:tabs>
          <w:tab w:val="left" w:pos="9214"/>
        </w:tabs>
        <w:rPr>
          <w:b/>
          <w:bCs/>
          <w:color w:val="4472C4" w:themeColor="accent1"/>
          <w:sz w:val="24"/>
          <w:szCs w:val="24"/>
        </w:rPr>
      </w:pPr>
      <w:r>
        <w:rPr>
          <w:b/>
          <w:bCs/>
          <w:color w:val="4472C4" w:themeColor="accent1"/>
          <w:sz w:val="24"/>
          <w:szCs w:val="24"/>
        </w:rPr>
        <w:t>Safety</w:t>
      </w:r>
    </w:p>
    <w:p w14:paraId="256F3558" w14:textId="23F7546B" w:rsidR="00DA1D4D" w:rsidRDefault="00D83B62" w:rsidP="00DA1D4D">
      <w:pPr>
        <w:pStyle w:val="ListParagraph"/>
        <w:tabs>
          <w:tab w:val="left" w:pos="9214"/>
        </w:tabs>
        <w:ind w:left="-207"/>
        <w:rPr>
          <w:color w:val="4472C4" w:themeColor="accent1"/>
        </w:rPr>
      </w:pPr>
      <w:r>
        <w:rPr>
          <w:color w:val="4472C4" w:themeColor="accent1"/>
        </w:rPr>
        <w:t>Next safety course to be run on 12 September 2022 by the safety officer</w:t>
      </w:r>
    </w:p>
    <w:p w14:paraId="626E4032" w14:textId="77777777" w:rsidR="00DA1D4D" w:rsidRPr="00DA1D4D" w:rsidRDefault="00DA1D4D" w:rsidP="00DA1D4D">
      <w:pPr>
        <w:pStyle w:val="ListParagraph"/>
        <w:tabs>
          <w:tab w:val="left" w:pos="9214"/>
        </w:tabs>
        <w:ind w:left="-207"/>
        <w:rPr>
          <w:color w:val="4472C4" w:themeColor="accent1"/>
        </w:rPr>
      </w:pPr>
    </w:p>
    <w:p w14:paraId="708011AE" w14:textId="7B7D6452" w:rsidR="00FD70CB" w:rsidRDefault="00FD70CB" w:rsidP="00D51FE8">
      <w:pPr>
        <w:pStyle w:val="ListParagraph"/>
        <w:numPr>
          <w:ilvl w:val="0"/>
          <w:numId w:val="1"/>
        </w:numPr>
        <w:tabs>
          <w:tab w:val="left" w:pos="9214"/>
        </w:tabs>
        <w:rPr>
          <w:b/>
          <w:bCs/>
          <w:color w:val="4472C4" w:themeColor="accent1"/>
          <w:sz w:val="24"/>
          <w:szCs w:val="24"/>
        </w:rPr>
      </w:pPr>
      <w:r>
        <w:rPr>
          <w:b/>
          <w:bCs/>
          <w:color w:val="4472C4" w:themeColor="accent1"/>
          <w:sz w:val="24"/>
          <w:szCs w:val="24"/>
        </w:rPr>
        <w:t>Website</w:t>
      </w:r>
    </w:p>
    <w:p w14:paraId="17CD66D5" w14:textId="766331A5" w:rsidR="009E1911" w:rsidRDefault="00D83B62" w:rsidP="00D83B62">
      <w:pPr>
        <w:pStyle w:val="ListParagraph"/>
        <w:tabs>
          <w:tab w:val="left" w:pos="9214"/>
        </w:tabs>
        <w:ind w:left="-207"/>
        <w:rPr>
          <w:color w:val="4472C4" w:themeColor="accent1"/>
        </w:rPr>
      </w:pPr>
      <w:r>
        <w:rPr>
          <w:color w:val="4472C4" w:themeColor="accent1"/>
        </w:rPr>
        <w:t>The committee noted that the ‘contact us’ section of the website is not working, while the committee also discussed the need to drive traffic to the site through our communications wherever possible:</w:t>
      </w:r>
    </w:p>
    <w:p w14:paraId="3083D6B8" w14:textId="567490E2" w:rsidR="00D83B62" w:rsidRDefault="00D83B62" w:rsidP="00D83B62">
      <w:pPr>
        <w:pStyle w:val="ListParagraph"/>
        <w:numPr>
          <w:ilvl w:val="0"/>
          <w:numId w:val="9"/>
        </w:numPr>
        <w:tabs>
          <w:tab w:val="left" w:pos="9214"/>
        </w:tabs>
        <w:rPr>
          <w:color w:val="4472C4" w:themeColor="accent1"/>
        </w:rPr>
      </w:pPr>
      <w:r>
        <w:rPr>
          <w:color w:val="4472C4" w:themeColor="accent1"/>
        </w:rPr>
        <w:t>DR to contact web team to rectify</w:t>
      </w:r>
    </w:p>
    <w:p w14:paraId="50E71760" w14:textId="12BEB36B" w:rsidR="00D83B62" w:rsidRPr="00621956" w:rsidRDefault="00D83B62" w:rsidP="00D83B62">
      <w:pPr>
        <w:pStyle w:val="ListParagraph"/>
        <w:numPr>
          <w:ilvl w:val="0"/>
          <w:numId w:val="9"/>
        </w:numPr>
        <w:tabs>
          <w:tab w:val="left" w:pos="9214"/>
        </w:tabs>
        <w:rPr>
          <w:color w:val="4472C4" w:themeColor="accent1"/>
        </w:rPr>
      </w:pPr>
      <w:r>
        <w:rPr>
          <w:color w:val="4472C4" w:themeColor="accent1"/>
        </w:rPr>
        <w:t>DR to keep stories regular</w:t>
      </w:r>
    </w:p>
    <w:p w14:paraId="1971E2F4" w14:textId="77777777" w:rsidR="008A5858" w:rsidRDefault="008A5858" w:rsidP="008A5858">
      <w:pPr>
        <w:pStyle w:val="ListParagraph"/>
        <w:tabs>
          <w:tab w:val="left" w:pos="9214"/>
        </w:tabs>
        <w:ind w:left="-207"/>
        <w:rPr>
          <w:color w:val="4472C4" w:themeColor="accent1"/>
        </w:rPr>
      </w:pPr>
    </w:p>
    <w:p w14:paraId="4E779714" w14:textId="77777777" w:rsidR="00D51FE8" w:rsidRDefault="00621956" w:rsidP="00D51FE8">
      <w:pPr>
        <w:pStyle w:val="ListParagraph"/>
        <w:numPr>
          <w:ilvl w:val="0"/>
          <w:numId w:val="1"/>
        </w:numPr>
        <w:tabs>
          <w:tab w:val="left" w:pos="9214"/>
        </w:tabs>
        <w:rPr>
          <w:b/>
          <w:bCs/>
          <w:color w:val="4472C4" w:themeColor="accent1"/>
          <w:sz w:val="24"/>
          <w:szCs w:val="24"/>
        </w:rPr>
      </w:pPr>
      <w:r>
        <w:rPr>
          <w:b/>
          <w:bCs/>
          <w:color w:val="4472C4" w:themeColor="accent1"/>
          <w:sz w:val="24"/>
          <w:szCs w:val="24"/>
        </w:rPr>
        <w:t xml:space="preserve">Finance </w:t>
      </w:r>
    </w:p>
    <w:p w14:paraId="0EDDE378" w14:textId="6CEB1DC7" w:rsidR="00D83B62" w:rsidRDefault="00621956" w:rsidP="00D83B62">
      <w:pPr>
        <w:pStyle w:val="ListParagraph"/>
        <w:tabs>
          <w:tab w:val="left" w:pos="9214"/>
        </w:tabs>
        <w:ind w:left="-207"/>
        <w:rPr>
          <w:color w:val="4472C4" w:themeColor="accent1"/>
        </w:rPr>
      </w:pPr>
      <w:r w:rsidRPr="00D51FE8">
        <w:rPr>
          <w:color w:val="4472C4" w:themeColor="accent1"/>
        </w:rPr>
        <w:t xml:space="preserve">CM updated on </w:t>
      </w:r>
      <w:r w:rsidR="00D83B62">
        <w:rPr>
          <w:color w:val="4472C4" w:themeColor="accent1"/>
        </w:rPr>
        <w:t xml:space="preserve">the health of the finances which stand at over E5,000 while the </w:t>
      </w:r>
      <w:r w:rsidR="00DA1D4D">
        <w:rPr>
          <w:color w:val="4472C4" w:themeColor="accent1"/>
        </w:rPr>
        <w:t xml:space="preserve">2 factor authentication issues for the Stripe account have been resolved. </w:t>
      </w:r>
    </w:p>
    <w:p w14:paraId="12E24026" w14:textId="0CC3B82A" w:rsidR="007C38FA" w:rsidRDefault="007C38FA" w:rsidP="00D83B62">
      <w:pPr>
        <w:pStyle w:val="ListParagraph"/>
        <w:tabs>
          <w:tab w:val="left" w:pos="9214"/>
        </w:tabs>
        <w:ind w:left="-207"/>
        <w:rPr>
          <w:color w:val="4472C4" w:themeColor="accent1"/>
        </w:rPr>
      </w:pPr>
    </w:p>
    <w:p w14:paraId="2FDBB81F" w14:textId="77777777" w:rsidR="00BF4D0C" w:rsidRDefault="007C38FA" w:rsidP="00BF4D0C">
      <w:pPr>
        <w:pStyle w:val="ListParagraph"/>
        <w:numPr>
          <w:ilvl w:val="0"/>
          <w:numId w:val="1"/>
        </w:numPr>
        <w:tabs>
          <w:tab w:val="left" w:pos="9214"/>
        </w:tabs>
        <w:rPr>
          <w:b/>
          <w:bCs/>
          <w:color w:val="4472C4" w:themeColor="accent1"/>
          <w:sz w:val="24"/>
          <w:szCs w:val="24"/>
        </w:rPr>
      </w:pPr>
      <w:r>
        <w:rPr>
          <w:b/>
          <w:bCs/>
          <w:color w:val="4472C4" w:themeColor="accent1"/>
          <w:sz w:val="24"/>
          <w:szCs w:val="24"/>
        </w:rPr>
        <w:t xml:space="preserve">Membership and Spins </w:t>
      </w:r>
    </w:p>
    <w:p w14:paraId="3FCA2BFD" w14:textId="77777777" w:rsidR="00BF4D0C" w:rsidRDefault="007C38FA" w:rsidP="00BF4D0C">
      <w:pPr>
        <w:pStyle w:val="ListParagraph"/>
        <w:tabs>
          <w:tab w:val="left" w:pos="9214"/>
        </w:tabs>
        <w:ind w:left="-284"/>
        <w:rPr>
          <w:color w:val="4472C4" w:themeColor="accent1"/>
        </w:rPr>
      </w:pPr>
      <w:r w:rsidRPr="00BF4D0C">
        <w:rPr>
          <w:color w:val="4472C4" w:themeColor="accent1"/>
        </w:rPr>
        <w:t xml:space="preserve">The Committee </w:t>
      </w:r>
      <w:r w:rsidR="00BF4D0C">
        <w:rPr>
          <w:color w:val="4472C4" w:themeColor="accent1"/>
        </w:rPr>
        <w:t>agreed to run a ‘Couch to 50k initiative’</w:t>
      </w:r>
      <w:r w:rsidRPr="00BF4D0C">
        <w:rPr>
          <w:color w:val="4472C4" w:themeColor="accent1"/>
        </w:rPr>
        <w:t xml:space="preserve"> as a means of enabling new and returning members an accessible transition into the club/to raise standards/confidence:</w:t>
      </w:r>
    </w:p>
    <w:p w14:paraId="27A65B03" w14:textId="77777777" w:rsidR="00BF4D0C" w:rsidRPr="00BF4D0C" w:rsidRDefault="00BF4D0C" w:rsidP="00BF4D0C">
      <w:pPr>
        <w:pStyle w:val="ListParagraph"/>
        <w:numPr>
          <w:ilvl w:val="0"/>
          <w:numId w:val="16"/>
        </w:numPr>
        <w:tabs>
          <w:tab w:val="left" w:pos="9214"/>
        </w:tabs>
        <w:rPr>
          <w:b/>
          <w:bCs/>
          <w:color w:val="4472C4" w:themeColor="accent1"/>
          <w:sz w:val="24"/>
          <w:szCs w:val="24"/>
        </w:rPr>
      </w:pPr>
      <w:r>
        <w:rPr>
          <w:color w:val="4472C4" w:themeColor="accent1"/>
        </w:rPr>
        <w:t>Focus on retention of new members</w:t>
      </w:r>
    </w:p>
    <w:p w14:paraId="038DCF58" w14:textId="7142B854" w:rsidR="00BF4D0C" w:rsidRPr="00BF4D0C" w:rsidRDefault="007C38FA" w:rsidP="00BF4D0C">
      <w:pPr>
        <w:pStyle w:val="ListParagraph"/>
        <w:numPr>
          <w:ilvl w:val="0"/>
          <w:numId w:val="16"/>
        </w:numPr>
        <w:tabs>
          <w:tab w:val="left" w:pos="9214"/>
        </w:tabs>
        <w:rPr>
          <w:b/>
          <w:bCs/>
          <w:color w:val="4472C4" w:themeColor="accent1"/>
          <w:sz w:val="24"/>
          <w:szCs w:val="24"/>
        </w:rPr>
      </w:pPr>
      <w:r w:rsidRPr="00BF4D0C">
        <w:rPr>
          <w:color w:val="4472C4" w:themeColor="accent1"/>
        </w:rPr>
        <w:t>5 consecutive Sundays in the new year</w:t>
      </w:r>
    </w:p>
    <w:p w14:paraId="79353DF0" w14:textId="77777777" w:rsidR="00BF4D0C" w:rsidRPr="00BF4D0C" w:rsidRDefault="007C38FA" w:rsidP="00BF4D0C">
      <w:pPr>
        <w:pStyle w:val="ListParagraph"/>
        <w:numPr>
          <w:ilvl w:val="0"/>
          <w:numId w:val="16"/>
        </w:numPr>
        <w:tabs>
          <w:tab w:val="left" w:pos="9214"/>
        </w:tabs>
        <w:rPr>
          <w:b/>
          <w:bCs/>
          <w:color w:val="4472C4" w:themeColor="accent1"/>
          <w:sz w:val="24"/>
          <w:szCs w:val="24"/>
        </w:rPr>
      </w:pPr>
      <w:r w:rsidRPr="00BF4D0C">
        <w:rPr>
          <w:color w:val="4472C4" w:themeColor="accent1"/>
        </w:rPr>
        <w:t>Graduation ceremony at the end</w:t>
      </w:r>
    </w:p>
    <w:p w14:paraId="247266DB" w14:textId="7FE3E180" w:rsidR="00BF4D0C" w:rsidRPr="00BF4D0C" w:rsidRDefault="007C38FA" w:rsidP="00BF4D0C">
      <w:pPr>
        <w:pStyle w:val="ListParagraph"/>
        <w:numPr>
          <w:ilvl w:val="0"/>
          <w:numId w:val="16"/>
        </w:numPr>
        <w:tabs>
          <w:tab w:val="left" w:pos="9214"/>
        </w:tabs>
        <w:rPr>
          <w:b/>
          <w:bCs/>
          <w:color w:val="4472C4" w:themeColor="accent1"/>
          <w:sz w:val="24"/>
          <w:szCs w:val="24"/>
        </w:rPr>
      </w:pPr>
      <w:r w:rsidRPr="00BF4D0C">
        <w:rPr>
          <w:color w:val="4472C4" w:themeColor="accent1"/>
        </w:rPr>
        <w:t xml:space="preserve">All ages and abilities </w:t>
      </w:r>
    </w:p>
    <w:p w14:paraId="644EE4CF" w14:textId="1330D83E" w:rsidR="00BF4D0C" w:rsidRPr="00BF4D0C" w:rsidRDefault="00BF4D0C" w:rsidP="00BF4D0C">
      <w:pPr>
        <w:tabs>
          <w:tab w:val="left" w:pos="9214"/>
        </w:tabs>
        <w:ind w:left="-284"/>
        <w:rPr>
          <w:color w:val="4472C4" w:themeColor="accent1"/>
        </w:rPr>
      </w:pPr>
      <w:r>
        <w:rPr>
          <w:color w:val="4472C4" w:themeColor="accent1"/>
        </w:rPr>
        <w:t>The Committee also agreed to bring the last Thursday spins forward for safety reasons (poor light) and to reintroduce the virtual spins in October as the nights draw longer.</w:t>
      </w:r>
    </w:p>
    <w:p w14:paraId="262B4D6F" w14:textId="77777777" w:rsidR="00BF4D0C" w:rsidRPr="00BF4D0C" w:rsidRDefault="00BF4D0C" w:rsidP="00BF4D0C">
      <w:pPr>
        <w:tabs>
          <w:tab w:val="left" w:pos="9214"/>
        </w:tabs>
        <w:rPr>
          <w:color w:val="4472C4" w:themeColor="accent1"/>
        </w:rPr>
      </w:pPr>
    </w:p>
    <w:p w14:paraId="6474994A" w14:textId="2D7295D3" w:rsidR="007C38FA" w:rsidRPr="007C38FA" w:rsidRDefault="007C38FA" w:rsidP="007C38FA">
      <w:pPr>
        <w:tabs>
          <w:tab w:val="left" w:pos="9214"/>
        </w:tabs>
        <w:rPr>
          <w:color w:val="4472C4" w:themeColor="accent1"/>
        </w:rPr>
      </w:pPr>
    </w:p>
    <w:p w14:paraId="62BAF910" w14:textId="77777777" w:rsidR="00B167FE" w:rsidRPr="00B167FE" w:rsidRDefault="00B167FE" w:rsidP="00B167FE">
      <w:pPr>
        <w:pStyle w:val="ListParagraph"/>
        <w:tabs>
          <w:tab w:val="left" w:pos="9214"/>
        </w:tabs>
        <w:ind w:left="513"/>
        <w:rPr>
          <w:b/>
          <w:bCs/>
          <w:color w:val="4472C4" w:themeColor="accent1"/>
          <w:sz w:val="24"/>
          <w:szCs w:val="24"/>
        </w:rPr>
      </w:pPr>
    </w:p>
    <w:p w14:paraId="7D537DE5" w14:textId="75E93CA3" w:rsidR="00BF4D0C" w:rsidRDefault="00BF4D0C" w:rsidP="00BF4D0C">
      <w:pPr>
        <w:pStyle w:val="ListParagraph"/>
        <w:numPr>
          <w:ilvl w:val="0"/>
          <w:numId w:val="1"/>
        </w:numPr>
        <w:tabs>
          <w:tab w:val="left" w:pos="9214"/>
        </w:tabs>
        <w:rPr>
          <w:b/>
          <w:bCs/>
          <w:color w:val="4472C4" w:themeColor="accent1"/>
          <w:sz w:val="24"/>
          <w:szCs w:val="24"/>
        </w:rPr>
      </w:pPr>
      <w:r>
        <w:rPr>
          <w:b/>
          <w:bCs/>
          <w:color w:val="4472C4" w:themeColor="accent1"/>
          <w:sz w:val="24"/>
          <w:szCs w:val="24"/>
        </w:rPr>
        <w:t xml:space="preserve">September Event </w:t>
      </w:r>
      <w:r>
        <w:rPr>
          <w:b/>
          <w:bCs/>
          <w:color w:val="4472C4" w:themeColor="accent1"/>
          <w:sz w:val="24"/>
          <w:szCs w:val="24"/>
        </w:rPr>
        <w:t xml:space="preserve"> </w:t>
      </w:r>
    </w:p>
    <w:p w14:paraId="6FB7DF8E" w14:textId="7A0ED954" w:rsidR="00621956" w:rsidRDefault="00751A8A" w:rsidP="00DA1D4D">
      <w:pPr>
        <w:pStyle w:val="ListParagraph"/>
        <w:tabs>
          <w:tab w:val="left" w:pos="9214"/>
        </w:tabs>
        <w:ind w:left="-207"/>
        <w:rPr>
          <w:color w:val="4472C4" w:themeColor="accent1"/>
        </w:rPr>
      </w:pPr>
      <w:r w:rsidRPr="00751A8A">
        <w:rPr>
          <w:color w:val="4472C4" w:themeColor="accent1"/>
        </w:rPr>
        <w:t xml:space="preserve">The </w:t>
      </w:r>
      <w:r w:rsidR="00777515">
        <w:rPr>
          <w:color w:val="4472C4" w:themeColor="accent1"/>
        </w:rPr>
        <w:t>c</w:t>
      </w:r>
      <w:r w:rsidRPr="00751A8A">
        <w:rPr>
          <w:color w:val="4472C4" w:themeColor="accent1"/>
        </w:rPr>
        <w:t xml:space="preserve">ommittee </w:t>
      </w:r>
      <w:r w:rsidR="00B167FE">
        <w:rPr>
          <w:color w:val="4472C4" w:themeColor="accent1"/>
        </w:rPr>
        <w:t>discussed</w:t>
      </w:r>
      <w:r w:rsidR="00621956">
        <w:rPr>
          <w:color w:val="4472C4" w:themeColor="accent1"/>
        </w:rPr>
        <w:t xml:space="preserve"> </w:t>
      </w:r>
      <w:r w:rsidR="00DA1D4D">
        <w:rPr>
          <w:color w:val="4472C4" w:themeColor="accent1"/>
        </w:rPr>
        <w:t xml:space="preserve">final preparations for the September club event, which has raised over E10,000 for Irish Motor Neurone Disease Association. </w:t>
      </w:r>
    </w:p>
    <w:p w14:paraId="26B47430" w14:textId="3A6B9C73" w:rsidR="00DA1D4D" w:rsidRDefault="00DA1D4D" w:rsidP="00DA1D4D">
      <w:pPr>
        <w:pStyle w:val="ListParagraph"/>
        <w:numPr>
          <w:ilvl w:val="0"/>
          <w:numId w:val="11"/>
        </w:numPr>
        <w:tabs>
          <w:tab w:val="left" w:pos="9214"/>
        </w:tabs>
        <w:rPr>
          <w:color w:val="4472C4" w:themeColor="accent1"/>
        </w:rPr>
      </w:pPr>
      <w:r>
        <w:rPr>
          <w:color w:val="4472C4" w:themeColor="accent1"/>
        </w:rPr>
        <w:t>TD advised routes have been published and groups will be set by ability</w:t>
      </w:r>
    </w:p>
    <w:p w14:paraId="4D5DB15B" w14:textId="043E99DC" w:rsidR="00DA1D4D" w:rsidRDefault="00DA1D4D" w:rsidP="00DA1D4D">
      <w:pPr>
        <w:pStyle w:val="ListParagraph"/>
        <w:numPr>
          <w:ilvl w:val="0"/>
          <w:numId w:val="11"/>
        </w:numPr>
        <w:tabs>
          <w:tab w:val="left" w:pos="9214"/>
        </w:tabs>
        <w:rPr>
          <w:color w:val="4472C4" w:themeColor="accent1"/>
        </w:rPr>
      </w:pPr>
      <w:r>
        <w:rPr>
          <w:color w:val="4472C4" w:themeColor="accent1"/>
        </w:rPr>
        <w:t xml:space="preserve">Start times will be from 07:00 and all to be completed by 17:00 club event which will be attended by IMNDA representatives </w:t>
      </w:r>
    </w:p>
    <w:p w14:paraId="70A131B6" w14:textId="052BAEF9" w:rsidR="00DA1D4D" w:rsidRDefault="00DA1D4D" w:rsidP="00DA1D4D">
      <w:pPr>
        <w:pStyle w:val="ListParagraph"/>
        <w:numPr>
          <w:ilvl w:val="0"/>
          <w:numId w:val="11"/>
        </w:numPr>
        <w:tabs>
          <w:tab w:val="left" w:pos="9214"/>
        </w:tabs>
        <w:rPr>
          <w:color w:val="4472C4" w:themeColor="accent1"/>
        </w:rPr>
      </w:pPr>
      <w:r>
        <w:rPr>
          <w:color w:val="4472C4" w:themeColor="accent1"/>
        </w:rPr>
        <w:t xml:space="preserve">CM outlined that JM will hire a Go Van for the day and DR confirmed that he will inform the </w:t>
      </w:r>
      <w:proofErr w:type="spellStart"/>
      <w:r>
        <w:rPr>
          <w:color w:val="4472C4" w:themeColor="accent1"/>
        </w:rPr>
        <w:t>Larragh</w:t>
      </w:r>
      <w:proofErr w:type="spellEnd"/>
      <w:r>
        <w:rPr>
          <w:color w:val="4472C4" w:themeColor="accent1"/>
        </w:rPr>
        <w:t xml:space="preserve"> shop of the arrival times and numbers</w:t>
      </w:r>
    </w:p>
    <w:p w14:paraId="77E43DD3" w14:textId="127B60F0" w:rsidR="007C38FA" w:rsidRDefault="007C38FA" w:rsidP="00DA1D4D">
      <w:pPr>
        <w:pStyle w:val="ListParagraph"/>
        <w:numPr>
          <w:ilvl w:val="0"/>
          <w:numId w:val="11"/>
        </w:numPr>
        <w:tabs>
          <w:tab w:val="left" w:pos="9214"/>
        </w:tabs>
        <w:rPr>
          <w:color w:val="4472C4" w:themeColor="accent1"/>
        </w:rPr>
      </w:pPr>
      <w:r>
        <w:rPr>
          <w:color w:val="4472C4" w:themeColor="accent1"/>
        </w:rPr>
        <w:t>TD demonstrated the eco friendly bottles that will be given to participants</w:t>
      </w:r>
    </w:p>
    <w:p w14:paraId="66C0F3F8" w14:textId="77777777" w:rsidR="00DA1D4D" w:rsidRPr="00DA1D4D" w:rsidRDefault="00DA1D4D" w:rsidP="00DA1D4D">
      <w:pPr>
        <w:pStyle w:val="ListParagraph"/>
        <w:tabs>
          <w:tab w:val="left" w:pos="9214"/>
        </w:tabs>
        <w:ind w:left="513"/>
        <w:rPr>
          <w:color w:val="4472C4" w:themeColor="accent1"/>
        </w:rPr>
      </w:pPr>
    </w:p>
    <w:p w14:paraId="1AB05C87" w14:textId="77777777" w:rsidR="00D51FE8" w:rsidRDefault="00B167FE" w:rsidP="00D51FE8">
      <w:pPr>
        <w:pStyle w:val="ListParagraph"/>
        <w:numPr>
          <w:ilvl w:val="0"/>
          <w:numId w:val="1"/>
        </w:numPr>
        <w:tabs>
          <w:tab w:val="left" w:pos="9214"/>
        </w:tabs>
        <w:rPr>
          <w:b/>
          <w:bCs/>
          <w:color w:val="4472C4" w:themeColor="accent1"/>
          <w:sz w:val="24"/>
          <w:szCs w:val="24"/>
        </w:rPr>
      </w:pPr>
      <w:r>
        <w:rPr>
          <w:b/>
          <w:bCs/>
          <w:color w:val="4472C4" w:themeColor="accent1"/>
          <w:sz w:val="24"/>
          <w:szCs w:val="24"/>
        </w:rPr>
        <w:t>Autumn Event</w:t>
      </w:r>
      <w:r w:rsidR="00FE2BFA">
        <w:rPr>
          <w:b/>
          <w:bCs/>
          <w:color w:val="4472C4" w:themeColor="accent1"/>
          <w:sz w:val="24"/>
          <w:szCs w:val="24"/>
        </w:rPr>
        <w:t xml:space="preserve"> </w:t>
      </w:r>
    </w:p>
    <w:p w14:paraId="132C0B6A" w14:textId="41B01207" w:rsidR="00B249A1" w:rsidRPr="00D51FE8" w:rsidRDefault="00621956" w:rsidP="00D51FE8">
      <w:pPr>
        <w:pStyle w:val="ListParagraph"/>
        <w:tabs>
          <w:tab w:val="left" w:pos="9214"/>
        </w:tabs>
        <w:ind w:left="-207"/>
        <w:rPr>
          <w:b/>
          <w:bCs/>
          <w:color w:val="4472C4" w:themeColor="accent1"/>
          <w:sz w:val="24"/>
          <w:szCs w:val="24"/>
        </w:rPr>
      </w:pPr>
      <w:r w:rsidRPr="00D51FE8">
        <w:rPr>
          <w:color w:val="4472C4" w:themeColor="accent1"/>
        </w:rPr>
        <w:t xml:space="preserve">The Committee noted that planning for the Autumn event in Antrim was progressing </w:t>
      </w:r>
      <w:r w:rsidR="00D51FE8" w:rsidRPr="00D51FE8">
        <w:rPr>
          <w:color w:val="4472C4" w:themeColor="accent1"/>
        </w:rPr>
        <w:t>w</w:t>
      </w:r>
      <w:r w:rsidRPr="00D51FE8">
        <w:rPr>
          <w:color w:val="4472C4" w:themeColor="accent1"/>
        </w:rPr>
        <w:t>ell:</w:t>
      </w:r>
    </w:p>
    <w:p w14:paraId="1738F567" w14:textId="0CD374D7" w:rsidR="00621956" w:rsidRDefault="007C38FA" w:rsidP="00D51FE8">
      <w:pPr>
        <w:pStyle w:val="ListParagraph"/>
        <w:numPr>
          <w:ilvl w:val="0"/>
          <w:numId w:val="7"/>
        </w:numPr>
        <w:tabs>
          <w:tab w:val="left" w:pos="9214"/>
        </w:tabs>
        <w:rPr>
          <w:color w:val="4472C4" w:themeColor="accent1"/>
        </w:rPr>
      </w:pPr>
      <w:r>
        <w:rPr>
          <w:color w:val="4472C4" w:themeColor="accent1"/>
        </w:rPr>
        <w:t>All r</w:t>
      </w:r>
      <w:r w:rsidR="00D51FE8">
        <w:rPr>
          <w:color w:val="4472C4" w:themeColor="accent1"/>
        </w:rPr>
        <w:t>ooms taken and confident all places will be filled</w:t>
      </w:r>
    </w:p>
    <w:p w14:paraId="4E2C601A" w14:textId="6CEBA961" w:rsidR="00D51FE8" w:rsidRDefault="007C38FA" w:rsidP="00D51FE8">
      <w:pPr>
        <w:pStyle w:val="ListParagraph"/>
        <w:numPr>
          <w:ilvl w:val="0"/>
          <w:numId w:val="7"/>
        </w:numPr>
        <w:tabs>
          <w:tab w:val="left" w:pos="9214"/>
        </w:tabs>
        <w:rPr>
          <w:color w:val="4472C4" w:themeColor="accent1"/>
        </w:rPr>
      </w:pPr>
      <w:r>
        <w:rPr>
          <w:color w:val="4472C4" w:themeColor="accent1"/>
        </w:rPr>
        <w:t>TD to confirm the r</w:t>
      </w:r>
      <w:r w:rsidR="00D51FE8">
        <w:rPr>
          <w:color w:val="4472C4" w:themeColor="accent1"/>
        </w:rPr>
        <w:t xml:space="preserve">oute options </w:t>
      </w:r>
      <w:r>
        <w:rPr>
          <w:color w:val="4472C4" w:themeColor="accent1"/>
        </w:rPr>
        <w:t xml:space="preserve">after the September event </w:t>
      </w:r>
    </w:p>
    <w:p w14:paraId="16C28E08" w14:textId="77777777" w:rsidR="00DA1D4D" w:rsidRDefault="00DA1D4D" w:rsidP="00DA1D4D">
      <w:pPr>
        <w:pStyle w:val="ListParagraph"/>
        <w:tabs>
          <w:tab w:val="left" w:pos="9214"/>
        </w:tabs>
        <w:ind w:left="513"/>
        <w:rPr>
          <w:color w:val="4472C4" w:themeColor="accent1"/>
        </w:rPr>
      </w:pPr>
    </w:p>
    <w:p w14:paraId="40CF8AC5" w14:textId="7C98D141" w:rsidR="00DA1D4D" w:rsidRDefault="00DA1D4D" w:rsidP="00DA1D4D">
      <w:pPr>
        <w:pStyle w:val="ListParagraph"/>
        <w:numPr>
          <w:ilvl w:val="0"/>
          <w:numId w:val="1"/>
        </w:numPr>
        <w:tabs>
          <w:tab w:val="left" w:pos="9214"/>
        </w:tabs>
        <w:rPr>
          <w:b/>
          <w:bCs/>
          <w:color w:val="4472C4" w:themeColor="accent1"/>
          <w:sz w:val="24"/>
          <w:szCs w:val="24"/>
        </w:rPr>
      </w:pPr>
      <w:r>
        <w:rPr>
          <w:b/>
          <w:bCs/>
          <w:color w:val="4472C4" w:themeColor="accent1"/>
          <w:sz w:val="24"/>
          <w:szCs w:val="24"/>
        </w:rPr>
        <w:t>2023 Abroad Event</w:t>
      </w:r>
    </w:p>
    <w:p w14:paraId="2574BC3F" w14:textId="4CA4E731" w:rsidR="00DA1D4D" w:rsidRDefault="00DA1D4D" w:rsidP="00DA1D4D">
      <w:pPr>
        <w:pStyle w:val="ListParagraph"/>
        <w:tabs>
          <w:tab w:val="left" w:pos="9214"/>
        </w:tabs>
        <w:ind w:left="-360"/>
        <w:rPr>
          <w:color w:val="4472C4" w:themeColor="accent1"/>
        </w:rPr>
      </w:pPr>
      <w:r w:rsidRPr="00DA1D4D">
        <w:rPr>
          <w:color w:val="4472C4" w:themeColor="accent1"/>
        </w:rPr>
        <w:t>The Committee discussed the</w:t>
      </w:r>
      <w:r>
        <w:rPr>
          <w:color w:val="4472C4" w:themeColor="accent1"/>
        </w:rPr>
        <w:t xml:space="preserve"> options for the 2023 abroad event with France, Italy and Mallorca all being considered. Value for money, ease of organisation and experience the central pillars. </w:t>
      </w:r>
    </w:p>
    <w:p w14:paraId="6D461C0A" w14:textId="7F936277" w:rsidR="00DA1D4D" w:rsidRDefault="00DA1D4D" w:rsidP="00DA1D4D">
      <w:pPr>
        <w:pStyle w:val="ListParagraph"/>
        <w:numPr>
          <w:ilvl w:val="0"/>
          <w:numId w:val="12"/>
        </w:numPr>
        <w:tabs>
          <w:tab w:val="left" w:pos="9214"/>
        </w:tabs>
        <w:rPr>
          <w:color w:val="4472C4" w:themeColor="accent1"/>
        </w:rPr>
      </w:pPr>
      <w:r>
        <w:rPr>
          <w:color w:val="4472C4" w:themeColor="accent1"/>
        </w:rPr>
        <w:t>Away trip committee to meet in the coming weeks to discuss the respective options and proposal from Cycle Safaris</w:t>
      </w:r>
    </w:p>
    <w:p w14:paraId="16CFD64D" w14:textId="4FE0FBE0" w:rsidR="00DA1D4D" w:rsidRPr="007C38FA" w:rsidRDefault="007C38FA" w:rsidP="00DA1D4D">
      <w:pPr>
        <w:pStyle w:val="ListParagraph"/>
        <w:numPr>
          <w:ilvl w:val="0"/>
          <w:numId w:val="12"/>
        </w:numPr>
        <w:tabs>
          <w:tab w:val="left" w:pos="9214"/>
        </w:tabs>
        <w:rPr>
          <w:color w:val="4472C4" w:themeColor="accent1"/>
        </w:rPr>
      </w:pPr>
      <w:r>
        <w:rPr>
          <w:color w:val="4472C4" w:themeColor="accent1"/>
        </w:rPr>
        <w:t>DR to understand costs for a ‘Bellagio’ option, but noting this would need to be self-organised</w:t>
      </w:r>
    </w:p>
    <w:p w14:paraId="71214732" w14:textId="77777777" w:rsidR="00D51FE8" w:rsidRDefault="00D51FE8" w:rsidP="00D51FE8">
      <w:pPr>
        <w:pStyle w:val="ListParagraph"/>
        <w:tabs>
          <w:tab w:val="left" w:pos="9214"/>
        </w:tabs>
        <w:ind w:left="513"/>
        <w:rPr>
          <w:color w:val="4472C4" w:themeColor="accent1"/>
        </w:rPr>
      </w:pPr>
    </w:p>
    <w:p w14:paraId="1549C613" w14:textId="620AA618" w:rsidR="00721799" w:rsidRDefault="00F20877" w:rsidP="00D51FE8">
      <w:pPr>
        <w:pStyle w:val="ListParagraph"/>
        <w:numPr>
          <w:ilvl w:val="0"/>
          <w:numId w:val="1"/>
        </w:numPr>
        <w:tabs>
          <w:tab w:val="left" w:pos="9214"/>
        </w:tabs>
        <w:rPr>
          <w:b/>
          <w:bCs/>
          <w:color w:val="4472C4" w:themeColor="accent1"/>
          <w:sz w:val="24"/>
          <w:szCs w:val="24"/>
        </w:rPr>
      </w:pPr>
      <w:r>
        <w:rPr>
          <w:b/>
          <w:bCs/>
          <w:color w:val="4472C4" w:themeColor="accent1"/>
          <w:sz w:val="24"/>
          <w:szCs w:val="24"/>
        </w:rPr>
        <w:t>AOB</w:t>
      </w:r>
      <w:bookmarkEnd w:id="1"/>
    </w:p>
    <w:p w14:paraId="74B31B27" w14:textId="6CD90F89" w:rsidR="007C38FA" w:rsidRDefault="007C38FA" w:rsidP="00D51FE8">
      <w:pPr>
        <w:pStyle w:val="ListParagraph"/>
        <w:numPr>
          <w:ilvl w:val="0"/>
          <w:numId w:val="2"/>
        </w:numPr>
        <w:tabs>
          <w:tab w:val="left" w:pos="9214"/>
        </w:tabs>
        <w:rPr>
          <w:color w:val="4472C4" w:themeColor="accent1"/>
        </w:rPr>
      </w:pPr>
      <w:r>
        <w:rPr>
          <w:color w:val="4472C4" w:themeColor="accent1"/>
        </w:rPr>
        <w:t xml:space="preserve">AGM: The AGM will take place on 19 October via Zoom </w:t>
      </w:r>
    </w:p>
    <w:p w14:paraId="7FD19A9E" w14:textId="3A128CDF" w:rsidR="00AC0EC4" w:rsidRPr="00FE2BFA" w:rsidRDefault="007C38FA" w:rsidP="00D51FE8">
      <w:pPr>
        <w:pStyle w:val="ListParagraph"/>
        <w:numPr>
          <w:ilvl w:val="0"/>
          <w:numId w:val="2"/>
        </w:numPr>
        <w:tabs>
          <w:tab w:val="left" w:pos="9214"/>
        </w:tabs>
        <w:rPr>
          <w:color w:val="4472C4" w:themeColor="accent1"/>
        </w:rPr>
      </w:pPr>
      <w:r>
        <w:rPr>
          <w:color w:val="4472C4" w:themeColor="accent1"/>
        </w:rPr>
        <w:t>Next meeting: Tuesday, 13 September (Now 14 September)</w:t>
      </w:r>
    </w:p>
    <w:sectPr w:rsidR="00AC0EC4" w:rsidRPr="00FE2BFA" w:rsidSect="00485C07">
      <w:pgSz w:w="11906" w:h="16838"/>
      <w:pgMar w:top="284" w:right="707"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746"/>
    <w:multiLevelType w:val="hybridMultilevel"/>
    <w:tmpl w:val="35D81330"/>
    <w:lvl w:ilvl="0" w:tplc="18090003">
      <w:start w:val="1"/>
      <w:numFmt w:val="bullet"/>
      <w:lvlText w:val="o"/>
      <w:lvlJc w:val="left"/>
      <w:pPr>
        <w:ind w:left="513" w:hanging="360"/>
      </w:pPr>
      <w:rPr>
        <w:rFonts w:ascii="Courier New" w:hAnsi="Courier New" w:cs="Courier New" w:hint="default"/>
      </w:rPr>
    </w:lvl>
    <w:lvl w:ilvl="1" w:tplc="18090003" w:tentative="1">
      <w:start w:val="1"/>
      <w:numFmt w:val="bullet"/>
      <w:lvlText w:val="o"/>
      <w:lvlJc w:val="left"/>
      <w:pPr>
        <w:ind w:left="1233" w:hanging="360"/>
      </w:pPr>
      <w:rPr>
        <w:rFonts w:ascii="Courier New" w:hAnsi="Courier New" w:cs="Courier New" w:hint="default"/>
      </w:rPr>
    </w:lvl>
    <w:lvl w:ilvl="2" w:tplc="18090005" w:tentative="1">
      <w:start w:val="1"/>
      <w:numFmt w:val="bullet"/>
      <w:lvlText w:val=""/>
      <w:lvlJc w:val="left"/>
      <w:pPr>
        <w:ind w:left="1953" w:hanging="360"/>
      </w:pPr>
      <w:rPr>
        <w:rFonts w:ascii="Wingdings" w:hAnsi="Wingdings" w:hint="default"/>
      </w:rPr>
    </w:lvl>
    <w:lvl w:ilvl="3" w:tplc="18090001" w:tentative="1">
      <w:start w:val="1"/>
      <w:numFmt w:val="bullet"/>
      <w:lvlText w:val=""/>
      <w:lvlJc w:val="left"/>
      <w:pPr>
        <w:ind w:left="2673" w:hanging="360"/>
      </w:pPr>
      <w:rPr>
        <w:rFonts w:ascii="Symbol" w:hAnsi="Symbol" w:hint="default"/>
      </w:rPr>
    </w:lvl>
    <w:lvl w:ilvl="4" w:tplc="18090003" w:tentative="1">
      <w:start w:val="1"/>
      <w:numFmt w:val="bullet"/>
      <w:lvlText w:val="o"/>
      <w:lvlJc w:val="left"/>
      <w:pPr>
        <w:ind w:left="3393" w:hanging="360"/>
      </w:pPr>
      <w:rPr>
        <w:rFonts w:ascii="Courier New" w:hAnsi="Courier New" w:cs="Courier New" w:hint="default"/>
      </w:rPr>
    </w:lvl>
    <w:lvl w:ilvl="5" w:tplc="18090005" w:tentative="1">
      <w:start w:val="1"/>
      <w:numFmt w:val="bullet"/>
      <w:lvlText w:val=""/>
      <w:lvlJc w:val="left"/>
      <w:pPr>
        <w:ind w:left="4113" w:hanging="360"/>
      </w:pPr>
      <w:rPr>
        <w:rFonts w:ascii="Wingdings" w:hAnsi="Wingdings" w:hint="default"/>
      </w:rPr>
    </w:lvl>
    <w:lvl w:ilvl="6" w:tplc="18090001" w:tentative="1">
      <w:start w:val="1"/>
      <w:numFmt w:val="bullet"/>
      <w:lvlText w:val=""/>
      <w:lvlJc w:val="left"/>
      <w:pPr>
        <w:ind w:left="4833" w:hanging="360"/>
      </w:pPr>
      <w:rPr>
        <w:rFonts w:ascii="Symbol" w:hAnsi="Symbol" w:hint="default"/>
      </w:rPr>
    </w:lvl>
    <w:lvl w:ilvl="7" w:tplc="18090003" w:tentative="1">
      <w:start w:val="1"/>
      <w:numFmt w:val="bullet"/>
      <w:lvlText w:val="o"/>
      <w:lvlJc w:val="left"/>
      <w:pPr>
        <w:ind w:left="5553" w:hanging="360"/>
      </w:pPr>
      <w:rPr>
        <w:rFonts w:ascii="Courier New" w:hAnsi="Courier New" w:cs="Courier New" w:hint="default"/>
      </w:rPr>
    </w:lvl>
    <w:lvl w:ilvl="8" w:tplc="18090005" w:tentative="1">
      <w:start w:val="1"/>
      <w:numFmt w:val="bullet"/>
      <w:lvlText w:val=""/>
      <w:lvlJc w:val="left"/>
      <w:pPr>
        <w:ind w:left="6273" w:hanging="360"/>
      </w:pPr>
      <w:rPr>
        <w:rFonts w:ascii="Wingdings" w:hAnsi="Wingdings" w:hint="default"/>
      </w:rPr>
    </w:lvl>
  </w:abstractNum>
  <w:abstractNum w:abstractNumId="1" w15:restartNumberingAfterBreak="0">
    <w:nsid w:val="0D2B4AF7"/>
    <w:multiLevelType w:val="hybridMultilevel"/>
    <w:tmpl w:val="2CAE6360"/>
    <w:lvl w:ilvl="0" w:tplc="18090003">
      <w:start w:val="1"/>
      <w:numFmt w:val="bullet"/>
      <w:lvlText w:val="o"/>
      <w:lvlJc w:val="left"/>
      <w:pPr>
        <w:ind w:left="1233" w:hanging="360"/>
      </w:pPr>
      <w:rPr>
        <w:rFonts w:ascii="Courier New" w:hAnsi="Courier New" w:cs="Courier New" w:hint="default"/>
      </w:rPr>
    </w:lvl>
    <w:lvl w:ilvl="1" w:tplc="18090003" w:tentative="1">
      <w:start w:val="1"/>
      <w:numFmt w:val="bullet"/>
      <w:lvlText w:val="o"/>
      <w:lvlJc w:val="left"/>
      <w:pPr>
        <w:ind w:left="1953" w:hanging="360"/>
      </w:pPr>
      <w:rPr>
        <w:rFonts w:ascii="Courier New" w:hAnsi="Courier New" w:cs="Courier New" w:hint="default"/>
      </w:rPr>
    </w:lvl>
    <w:lvl w:ilvl="2" w:tplc="18090005" w:tentative="1">
      <w:start w:val="1"/>
      <w:numFmt w:val="bullet"/>
      <w:lvlText w:val=""/>
      <w:lvlJc w:val="left"/>
      <w:pPr>
        <w:ind w:left="2673" w:hanging="360"/>
      </w:pPr>
      <w:rPr>
        <w:rFonts w:ascii="Wingdings" w:hAnsi="Wingdings" w:hint="default"/>
      </w:rPr>
    </w:lvl>
    <w:lvl w:ilvl="3" w:tplc="18090001" w:tentative="1">
      <w:start w:val="1"/>
      <w:numFmt w:val="bullet"/>
      <w:lvlText w:val=""/>
      <w:lvlJc w:val="left"/>
      <w:pPr>
        <w:ind w:left="3393" w:hanging="360"/>
      </w:pPr>
      <w:rPr>
        <w:rFonts w:ascii="Symbol" w:hAnsi="Symbol" w:hint="default"/>
      </w:rPr>
    </w:lvl>
    <w:lvl w:ilvl="4" w:tplc="18090003" w:tentative="1">
      <w:start w:val="1"/>
      <w:numFmt w:val="bullet"/>
      <w:lvlText w:val="o"/>
      <w:lvlJc w:val="left"/>
      <w:pPr>
        <w:ind w:left="4113" w:hanging="360"/>
      </w:pPr>
      <w:rPr>
        <w:rFonts w:ascii="Courier New" w:hAnsi="Courier New" w:cs="Courier New" w:hint="default"/>
      </w:rPr>
    </w:lvl>
    <w:lvl w:ilvl="5" w:tplc="18090005" w:tentative="1">
      <w:start w:val="1"/>
      <w:numFmt w:val="bullet"/>
      <w:lvlText w:val=""/>
      <w:lvlJc w:val="left"/>
      <w:pPr>
        <w:ind w:left="4833" w:hanging="360"/>
      </w:pPr>
      <w:rPr>
        <w:rFonts w:ascii="Wingdings" w:hAnsi="Wingdings" w:hint="default"/>
      </w:rPr>
    </w:lvl>
    <w:lvl w:ilvl="6" w:tplc="18090001" w:tentative="1">
      <w:start w:val="1"/>
      <w:numFmt w:val="bullet"/>
      <w:lvlText w:val=""/>
      <w:lvlJc w:val="left"/>
      <w:pPr>
        <w:ind w:left="5553" w:hanging="360"/>
      </w:pPr>
      <w:rPr>
        <w:rFonts w:ascii="Symbol" w:hAnsi="Symbol" w:hint="default"/>
      </w:rPr>
    </w:lvl>
    <w:lvl w:ilvl="7" w:tplc="18090003" w:tentative="1">
      <w:start w:val="1"/>
      <w:numFmt w:val="bullet"/>
      <w:lvlText w:val="o"/>
      <w:lvlJc w:val="left"/>
      <w:pPr>
        <w:ind w:left="6273" w:hanging="360"/>
      </w:pPr>
      <w:rPr>
        <w:rFonts w:ascii="Courier New" w:hAnsi="Courier New" w:cs="Courier New" w:hint="default"/>
      </w:rPr>
    </w:lvl>
    <w:lvl w:ilvl="8" w:tplc="18090005" w:tentative="1">
      <w:start w:val="1"/>
      <w:numFmt w:val="bullet"/>
      <w:lvlText w:val=""/>
      <w:lvlJc w:val="left"/>
      <w:pPr>
        <w:ind w:left="6993" w:hanging="360"/>
      </w:pPr>
      <w:rPr>
        <w:rFonts w:ascii="Wingdings" w:hAnsi="Wingdings" w:hint="default"/>
      </w:rPr>
    </w:lvl>
  </w:abstractNum>
  <w:abstractNum w:abstractNumId="2" w15:restartNumberingAfterBreak="0">
    <w:nsid w:val="2165465A"/>
    <w:multiLevelType w:val="hybridMultilevel"/>
    <w:tmpl w:val="C9AC5FC6"/>
    <w:lvl w:ilvl="0" w:tplc="596E6290">
      <w:start w:val="23"/>
      <w:numFmt w:val="bullet"/>
      <w:lvlText w:val="-"/>
      <w:lvlJc w:val="left"/>
      <w:pPr>
        <w:ind w:left="1593" w:hanging="360"/>
      </w:pPr>
      <w:rPr>
        <w:rFonts w:ascii="Calibri" w:eastAsiaTheme="minorEastAsia" w:hAnsi="Calibri" w:cs="Calibri" w:hint="default"/>
      </w:rPr>
    </w:lvl>
    <w:lvl w:ilvl="1" w:tplc="18090003" w:tentative="1">
      <w:start w:val="1"/>
      <w:numFmt w:val="bullet"/>
      <w:lvlText w:val="o"/>
      <w:lvlJc w:val="left"/>
      <w:pPr>
        <w:ind w:left="2313" w:hanging="360"/>
      </w:pPr>
      <w:rPr>
        <w:rFonts w:ascii="Courier New" w:hAnsi="Courier New" w:cs="Courier New" w:hint="default"/>
      </w:rPr>
    </w:lvl>
    <w:lvl w:ilvl="2" w:tplc="18090005" w:tentative="1">
      <w:start w:val="1"/>
      <w:numFmt w:val="bullet"/>
      <w:lvlText w:val=""/>
      <w:lvlJc w:val="left"/>
      <w:pPr>
        <w:ind w:left="3033" w:hanging="360"/>
      </w:pPr>
      <w:rPr>
        <w:rFonts w:ascii="Wingdings" w:hAnsi="Wingdings" w:hint="default"/>
      </w:rPr>
    </w:lvl>
    <w:lvl w:ilvl="3" w:tplc="18090001" w:tentative="1">
      <w:start w:val="1"/>
      <w:numFmt w:val="bullet"/>
      <w:lvlText w:val=""/>
      <w:lvlJc w:val="left"/>
      <w:pPr>
        <w:ind w:left="3753" w:hanging="360"/>
      </w:pPr>
      <w:rPr>
        <w:rFonts w:ascii="Symbol" w:hAnsi="Symbol" w:hint="default"/>
      </w:rPr>
    </w:lvl>
    <w:lvl w:ilvl="4" w:tplc="18090003" w:tentative="1">
      <w:start w:val="1"/>
      <w:numFmt w:val="bullet"/>
      <w:lvlText w:val="o"/>
      <w:lvlJc w:val="left"/>
      <w:pPr>
        <w:ind w:left="4473" w:hanging="360"/>
      </w:pPr>
      <w:rPr>
        <w:rFonts w:ascii="Courier New" w:hAnsi="Courier New" w:cs="Courier New" w:hint="default"/>
      </w:rPr>
    </w:lvl>
    <w:lvl w:ilvl="5" w:tplc="18090005" w:tentative="1">
      <w:start w:val="1"/>
      <w:numFmt w:val="bullet"/>
      <w:lvlText w:val=""/>
      <w:lvlJc w:val="left"/>
      <w:pPr>
        <w:ind w:left="5193" w:hanging="360"/>
      </w:pPr>
      <w:rPr>
        <w:rFonts w:ascii="Wingdings" w:hAnsi="Wingdings" w:hint="default"/>
      </w:rPr>
    </w:lvl>
    <w:lvl w:ilvl="6" w:tplc="18090001" w:tentative="1">
      <w:start w:val="1"/>
      <w:numFmt w:val="bullet"/>
      <w:lvlText w:val=""/>
      <w:lvlJc w:val="left"/>
      <w:pPr>
        <w:ind w:left="5913" w:hanging="360"/>
      </w:pPr>
      <w:rPr>
        <w:rFonts w:ascii="Symbol" w:hAnsi="Symbol" w:hint="default"/>
      </w:rPr>
    </w:lvl>
    <w:lvl w:ilvl="7" w:tplc="18090003" w:tentative="1">
      <w:start w:val="1"/>
      <w:numFmt w:val="bullet"/>
      <w:lvlText w:val="o"/>
      <w:lvlJc w:val="left"/>
      <w:pPr>
        <w:ind w:left="6633" w:hanging="360"/>
      </w:pPr>
      <w:rPr>
        <w:rFonts w:ascii="Courier New" w:hAnsi="Courier New" w:cs="Courier New" w:hint="default"/>
      </w:rPr>
    </w:lvl>
    <w:lvl w:ilvl="8" w:tplc="18090005" w:tentative="1">
      <w:start w:val="1"/>
      <w:numFmt w:val="bullet"/>
      <w:lvlText w:val=""/>
      <w:lvlJc w:val="left"/>
      <w:pPr>
        <w:ind w:left="7353" w:hanging="360"/>
      </w:pPr>
      <w:rPr>
        <w:rFonts w:ascii="Wingdings" w:hAnsi="Wingdings" w:hint="default"/>
      </w:rPr>
    </w:lvl>
  </w:abstractNum>
  <w:abstractNum w:abstractNumId="3" w15:restartNumberingAfterBreak="0">
    <w:nsid w:val="22710E39"/>
    <w:multiLevelType w:val="hybridMultilevel"/>
    <w:tmpl w:val="C5FE5904"/>
    <w:lvl w:ilvl="0" w:tplc="18090001">
      <w:start w:val="1"/>
      <w:numFmt w:val="bullet"/>
      <w:lvlText w:val=""/>
      <w:lvlJc w:val="left"/>
      <w:pPr>
        <w:ind w:left="513" w:hanging="360"/>
      </w:pPr>
      <w:rPr>
        <w:rFonts w:ascii="Symbol" w:hAnsi="Symbol" w:hint="default"/>
      </w:rPr>
    </w:lvl>
    <w:lvl w:ilvl="1" w:tplc="18090003" w:tentative="1">
      <w:start w:val="1"/>
      <w:numFmt w:val="bullet"/>
      <w:lvlText w:val="o"/>
      <w:lvlJc w:val="left"/>
      <w:pPr>
        <w:ind w:left="1233" w:hanging="360"/>
      </w:pPr>
      <w:rPr>
        <w:rFonts w:ascii="Courier New" w:hAnsi="Courier New" w:cs="Courier New" w:hint="default"/>
      </w:rPr>
    </w:lvl>
    <w:lvl w:ilvl="2" w:tplc="18090005" w:tentative="1">
      <w:start w:val="1"/>
      <w:numFmt w:val="bullet"/>
      <w:lvlText w:val=""/>
      <w:lvlJc w:val="left"/>
      <w:pPr>
        <w:ind w:left="1953" w:hanging="360"/>
      </w:pPr>
      <w:rPr>
        <w:rFonts w:ascii="Wingdings" w:hAnsi="Wingdings" w:hint="default"/>
      </w:rPr>
    </w:lvl>
    <w:lvl w:ilvl="3" w:tplc="18090001" w:tentative="1">
      <w:start w:val="1"/>
      <w:numFmt w:val="bullet"/>
      <w:lvlText w:val=""/>
      <w:lvlJc w:val="left"/>
      <w:pPr>
        <w:ind w:left="2673" w:hanging="360"/>
      </w:pPr>
      <w:rPr>
        <w:rFonts w:ascii="Symbol" w:hAnsi="Symbol" w:hint="default"/>
      </w:rPr>
    </w:lvl>
    <w:lvl w:ilvl="4" w:tplc="18090003" w:tentative="1">
      <w:start w:val="1"/>
      <w:numFmt w:val="bullet"/>
      <w:lvlText w:val="o"/>
      <w:lvlJc w:val="left"/>
      <w:pPr>
        <w:ind w:left="3393" w:hanging="360"/>
      </w:pPr>
      <w:rPr>
        <w:rFonts w:ascii="Courier New" w:hAnsi="Courier New" w:cs="Courier New" w:hint="default"/>
      </w:rPr>
    </w:lvl>
    <w:lvl w:ilvl="5" w:tplc="18090005" w:tentative="1">
      <w:start w:val="1"/>
      <w:numFmt w:val="bullet"/>
      <w:lvlText w:val=""/>
      <w:lvlJc w:val="left"/>
      <w:pPr>
        <w:ind w:left="4113" w:hanging="360"/>
      </w:pPr>
      <w:rPr>
        <w:rFonts w:ascii="Wingdings" w:hAnsi="Wingdings" w:hint="default"/>
      </w:rPr>
    </w:lvl>
    <w:lvl w:ilvl="6" w:tplc="18090001" w:tentative="1">
      <w:start w:val="1"/>
      <w:numFmt w:val="bullet"/>
      <w:lvlText w:val=""/>
      <w:lvlJc w:val="left"/>
      <w:pPr>
        <w:ind w:left="4833" w:hanging="360"/>
      </w:pPr>
      <w:rPr>
        <w:rFonts w:ascii="Symbol" w:hAnsi="Symbol" w:hint="default"/>
      </w:rPr>
    </w:lvl>
    <w:lvl w:ilvl="7" w:tplc="18090003" w:tentative="1">
      <w:start w:val="1"/>
      <w:numFmt w:val="bullet"/>
      <w:lvlText w:val="o"/>
      <w:lvlJc w:val="left"/>
      <w:pPr>
        <w:ind w:left="5553" w:hanging="360"/>
      </w:pPr>
      <w:rPr>
        <w:rFonts w:ascii="Courier New" w:hAnsi="Courier New" w:cs="Courier New" w:hint="default"/>
      </w:rPr>
    </w:lvl>
    <w:lvl w:ilvl="8" w:tplc="18090005" w:tentative="1">
      <w:start w:val="1"/>
      <w:numFmt w:val="bullet"/>
      <w:lvlText w:val=""/>
      <w:lvlJc w:val="left"/>
      <w:pPr>
        <w:ind w:left="6273" w:hanging="360"/>
      </w:pPr>
      <w:rPr>
        <w:rFonts w:ascii="Wingdings" w:hAnsi="Wingdings" w:hint="default"/>
      </w:rPr>
    </w:lvl>
  </w:abstractNum>
  <w:abstractNum w:abstractNumId="4" w15:restartNumberingAfterBreak="0">
    <w:nsid w:val="339A5C62"/>
    <w:multiLevelType w:val="hybridMultilevel"/>
    <w:tmpl w:val="EE7805C4"/>
    <w:lvl w:ilvl="0" w:tplc="18090003">
      <w:start w:val="1"/>
      <w:numFmt w:val="bullet"/>
      <w:lvlText w:val="o"/>
      <w:lvlJc w:val="left"/>
      <w:pPr>
        <w:ind w:left="513" w:hanging="360"/>
      </w:pPr>
      <w:rPr>
        <w:rFonts w:ascii="Courier New" w:hAnsi="Courier New" w:cs="Courier New" w:hint="default"/>
      </w:rPr>
    </w:lvl>
    <w:lvl w:ilvl="1" w:tplc="18090003" w:tentative="1">
      <w:start w:val="1"/>
      <w:numFmt w:val="bullet"/>
      <w:lvlText w:val="o"/>
      <w:lvlJc w:val="left"/>
      <w:pPr>
        <w:ind w:left="1233" w:hanging="360"/>
      </w:pPr>
      <w:rPr>
        <w:rFonts w:ascii="Courier New" w:hAnsi="Courier New" w:cs="Courier New" w:hint="default"/>
      </w:rPr>
    </w:lvl>
    <w:lvl w:ilvl="2" w:tplc="18090005" w:tentative="1">
      <w:start w:val="1"/>
      <w:numFmt w:val="bullet"/>
      <w:lvlText w:val=""/>
      <w:lvlJc w:val="left"/>
      <w:pPr>
        <w:ind w:left="1953" w:hanging="360"/>
      </w:pPr>
      <w:rPr>
        <w:rFonts w:ascii="Wingdings" w:hAnsi="Wingdings" w:hint="default"/>
      </w:rPr>
    </w:lvl>
    <w:lvl w:ilvl="3" w:tplc="18090001" w:tentative="1">
      <w:start w:val="1"/>
      <w:numFmt w:val="bullet"/>
      <w:lvlText w:val=""/>
      <w:lvlJc w:val="left"/>
      <w:pPr>
        <w:ind w:left="2673" w:hanging="360"/>
      </w:pPr>
      <w:rPr>
        <w:rFonts w:ascii="Symbol" w:hAnsi="Symbol" w:hint="default"/>
      </w:rPr>
    </w:lvl>
    <w:lvl w:ilvl="4" w:tplc="18090003" w:tentative="1">
      <w:start w:val="1"/>
      <w:numFmt w:val="bullet"/>
      <w:lvlText w:val="o"/>
      <w:lvlJc w:val="left"/>
      <w:pPr>
        <w:ind w:left="3393" w:hanging="360"/>
      </w:pPr>
      <w:rPr>
        <w:rFonts w:ascii="Courier New" w:hAnsi="Courier New" w:cs="Courier New" w:hint="default"/>
      </w:rPr>
    </w:lvl>
    <w:lvl w:ilvl="5" w:tplc="18090005" w:tentative="1">
      <w:start w:val="1"/>
      <w:numFmt w:val="bullet"/>
      <w:lvlText w:val=""/>
      <w:lvlJc w:val="left"/>
      <w:pPr>
        <w:ind w:left="4113" w:hanging="360"/>
      </w:pPr>
      <w:rPr>
        <w:rFonts w:ascii="Wingdings" w:hAnsi="Wingdings" w:hint="default"/>
      </w:rPr>
    </w:lvl>
    <w:lvl w:ilvl="6" w:tplc="18090001" w:tentative="1">
      <w:start w:val="1"/>
      <w:numFmt w:val="bullet"/>
      <w:lvlText w:val=""/>
      <w:lvlJc w:val="left"/>
      <w:pPr>
        <w:ind w:left="4833" w:hanging="360"/>
      </w:pPr>
      <w:rPr>
        <w:rFonts w:ascii="Symbol" w:hAnsi="Symbol" w:hint="default"/>
      </w:rPr>
    </w:lvl>
    <w:lvl w:ilvl="7" w:tplc="18090003" w:tentative="1">
      <w:start w:val="1"/>
      <w:numFmt w:val="bullet"/>
      <w:lvlText w:val="o"/>
      <w:lvlJc w:val="left"/>
      <w:pPr>
        <w:ind w:left="5553" w:hanging="360"/>
      </w:pPr>
      <w:rPr>
        <w:rFonts w:ascii="Courier New" w:hAnsi="Courier New" w:cs="Courier New" w:hint="default"/>
      </w:rPr>
    </w:lvl>
    <w:lvl w:ilvl="8" w:tplc="18090005" w:tentative="1">
      <w:start w:val="1"/>
      <w:numFmt w:val="bullet"/>
      <w:lvlText w:val=""/>
      <w:lvlJc w:val="left"/>
      <w:pPr>
        <w:ind w:left="6273" w:hanging="360"/>
      </w:pPr>
      <w:rPr>
        <w:rFonts w:ascii="Wingdings" w:hAnsi="Wingdings" w:hint="default"/>
      </w:rPr>
    </w:lvl>
  </w:abstractNum>
  <w:abstractNum w:abstractNumId="5" w15:restartNumberingAfterBreak="0">
    <w:nsid w:val="36755604"/>
    <w:multiLevelType w:val="hybridMultilevel"/>
    <w:tmpl w:val="28DE41E0"/>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6F4678E"/>
    <w:multiLevelType w:val="hybridMultilevel"/>
    <w:tmpl w:val="66845F9A"/>
    <w:lvl w:ilvl="0" w:tplc="1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1977B33"/>
    <w:multiLevelType w:val="hybridMultilevel"/>
    <w:tmpl w:val="A9ACD972"/>
    <w:lvl w:ilvl="0" w:tplc="18090001">
      <w:start w:val="1"/>
      <w:numFmt w:val="bullet"/>
      <w:lvlText w:val=""/>
      <w:lvlJc w:val="left"/>
      <w:pPr>
        <w:ind w:left="513" w:hanging="360"/>
      </w:pPr>
      <w:rPr>
        <w:rFonts w:ascii="Symbol" w:hAnsi="Symbol" w:hint="default"/>
      </w:rPr>
    </w:lvl>
    <w:lvl w:ilvl="1" w:tplc="18090003" w:tentative="1">
      <w:start w:val="1"/>
      <w:numFmt w:val="bullet"/>
      <w:lvlText w:val="o"/>
      <w:lvlJc w:val="left"/>
      <w:pPr>
        <w:ind w:left="1233" w:hanging="360"/>
      </w:pPr>
      <w:rPr>
        <w:rFonts w:ascii="Courier New" w:hAnsi="Courier New" w:cs="Courier New" w:hint="default"/>
      </w:rPr>
    </w:lvl>
    <w:lvl w:ilvl="2" w:tplc="18090005" w:tentative="1">
      <w:start w:val="1"/>
      <w:numFmt w:val="bullet"/>
      <w:lvlText w:val=""/>
      <w:lvlJc w:val="left"/>
      <w:pPr>
        <w:ind w:left="1953" w:hanging="360"/>
      </w:pPr>
      <w:rPr>
        <w:rFonts w:ascii="Wingdings" w:hAnsi="Wingdings" w:hint="default"/>
      </w:rPr>
    </w:lvl>
    <w:lvl w:ilvl="3" w:tplc="18090001" w:tentative="1">
      <w:start w:val="1"/>
      <w:numFmt w:val="bullet"/>
      <w:lvlText w:val=""/>
      <w:lvlJc w:val="left"/>
      <w:pPr>
        <w:ind w:left="2673" w:hanging="360"/>
      </w:pPr>
      <w:rPr>
        <w:rFonts w:ascii="Symbol" w:hAnsi="Symbol" w:hint="default"/>
      </w:rPr>
    </w:lvl>
    <w:lvl w:ilvl="4" w:tplc="18090003" w:tentative="1">
      <w:start w:val="1"/>
      <w:numFmt w:val="bullet"/>
      <w:lvlText w:val="o"/>
      <w:lvlJc w:val="left"/>
      <w:pPr>
        <w:ind w:left="3393" w:hanging="360"/>
      </w:pPr>
      <w:rPr>
        <w:rFonts w:ascii="Courier New" w:hAnsi="Courier New" w:cs="Courier New" w:hint="default"/>
      </w:rPr>
    </w:lvl>
    <w:lvl w:ilvl="5" w:tplc="18090005" w:tentative="1">
      <w:start w:val="1"/>
      <w:numFmt w:val="bullet"/>
      <w:lvlText w:val=""/>
      <w:lvlJc w:val="left"/>
      <w:pPr>
        <w:ind w:left="4113" w:hanging="360"/>
      </w:pPr>
      <w:rPr>
        <w:rFonts w:ascii="Wingdings" w:hAnsi="Wingdings" w:hint="default"/>
      </w:rPr>
    </w:lvl>
    <w:lvl w:ilvl="6" w:tplc="18090001" w:tentative="1">
      <w:start w:val="1"/>
      <w:numFmt w:val="bullet"/>
      <w:lvlText w:val=""/>
      <w:lvlJc w:val="left"/>
      <w:pPr>
        <w:ind w:left="4833" w:hanging="360"/>
      </w:pPr>
      <w:rPr>
        <w:rFonts w:ascii="Symbol" w:hAnsi="Symbol" w:hint="default"/>
      </w:rPr>
    </w:lvl>
    <w:lvl w:ilvl="7" w:tplc="18090003" w:tentative="1">
      <w:start w:val="1"/>
      <w:numFmt w:val="bullet"/>
      <w:lvlText w:val="o"/>
      <w:lvlJc w:val="left"/>
      <w:pPr>
        <w:ind w:left="5553" w:hanging="360"/>
      </w:pPr>
      <w:rPr>
        <w:rFonts w:ascii="Courier New" w:hAnsi="Courier New" w:cs="Courier New" w:hint="default"/>
      </w:rPr>
    </w:lvl>
    <w:lvl w:ilvl="8" w:tplc="18090005" w:tentative="1">
      <w:start w:val="1"/>
      <w:numFmt w:val="bullet"/>
      <w:lvlText w:val=""/>
      <w:lvlJc w:val="left"/>
      <w:pPr>
        <w:ind w:left="6273" w:hanging="360"/>
      </w:pPr>
      <w:rPr>
        <w:rFonts w:ascii="Wingdings" w:hAnsi="Wingdings" w:hint="default"/>
      </w:rPr>
    </w:lvl>
  </w:abstractNum>
  <w:abstractNum w:abstractNumId="8" w15:restartNumberingAfterBreak="0">
    <w:nsid w:val="59D220A3"/>
    <w:multiLevelType w:val="hybridMultilevel"/>
    <w:tmpl w:val="A138812C"/>
    <w:lvl w:ilvl="0" w:tplc="18090001">
      <w:start w:val="1"/>
      <w:numFmt w:val="bullet"/>
      <w:lvlText w:val=""/>
      <w:lvlJc w:val="left"/>
      <w:pPr>
        <w:ind w:left="513" w:hanging="360"/>
      </w:pPr>
      <w:rPr>
        <w:rFonts w:ascii="Symbol" w:hAnsi="Symbol" w:hint="default"/>
      </w:rPr>
    </w:lvl>
    <w:lvl w:ilvl="1" w:tplc="18090003" w:tentative="1">
      <w:start w:val="1"/>
      <w:numFmt w:val="bullet"/>
      <w:lvlText w:val="o"/>
      <w:lvlJc w:val="left"/>
      <w:pPr>
        <w:ind w:left="1233" w:hanging="360"/>
      </w:pPr>
      <w:rPr>
        <w:rFonts w:ascii="Courier New" w:hAnsi="Courier New" w:cs="Courier New" w:hint="default"/>
      </w:rPr>
    </w:lvl>
    <w:lvl w:ilvl="2" w:tplc="18090005" w:tentative="1">
      <w:start w:val="1"/>
      <w:numFmt w:val="bullet"/>
      <w:lvlText w:val=""/>
      <w:lvlJc w:val="left"/>
      <w:pPr>
        <w:ind w:left="1953" w:hanging="360"/>
      </w:pPr>
      <w:rPr>
        <w:rFonts w:ascii="Wingdings" w:hAnsi="Wingdings" w:hint="default"/>
      </w:rPr>
    </w:lvl>
    <w:lvl w:ilvl="3" w:tplc="18090001" w:tentative="1">
      <w:start w:val="1"/>
      <w:numFmt w:val="bullet"/>
      <w:lvlText w:val=""/>
      <w:lvlJc w:val="left"/>
      <w:pPr>
        <w:ind w:left="2673" w:hanging="360"/>
      </w:pPr>
      <w:rPr>
        <w:rFonts w:ascii="Symbol" w:hAnsi="Symbol" w:hint="default"/>
      </w:rPr>
    </w:lvl>
    <w:lvl w:ilvl="4" w:tplc="18090003" w:tentative="1">
      <w:start w:val="1"/>
      <w:numFmt w:val="bullet"/>
      <w:lvlText w:val="o"/>
      <w:lvlJc w:val="left"/>
      <w:pPr>
        <w:ind w:left="3393" w:hanging="360"/>
      </w:pPr>
      <w:rPr>
        <w:rFonts w:ascii="Courier New" w:hAnsi="Courier New" w:cs="Courier New" w:hint="default"/>
      </w:rPr>
    </w:lvl>
    <w:lvl w:ilvl="5" w:tplc="18090005" w:tentative="1">
      <w:start w:val="1"/>
      <w:numFmt w:val="bullet"/>
      <w:lvlText w:val=""/>
      <w:lvlJc w:val="left"/>
      <w:pPr>
        <w:ind w:left="4113" w:hanging="360"/>
      </w:pPr>
      <w:rPr>
        <w:rFonts w:ascii="Wingdings" w:hAnsi="Wingdings" w:hint="default"/>
      </w:rPr>
    </w:lvl>
    <w:lvl w:ilvl="6" w:tplc="18090001" w:tentative="1">
      <w:start w:val="1"/>
      <w:numFmt w:val="bullet"/>
      <w:lvlText w:val=""/>
      <w:lvlJc w:val="left"/>
      <w:pPr>
        <w:ind w:left="4833" w:hanging="360"/>
      </w:pPr>
      <w:rPr>
        <w:rFonts w:ascii="Symbol" w:hAnsi="Symbol" w:hint="default"/>
      </w:rPr>
    </w:lvl>
    <w:lvl w:ilvl="7" w:tplc="18090003" w:tentative="1">
      <w:start w:val="1"/>
      <w:numFmt w:val="bullet"/>
      <w:lvlText w:val="o"/>
      <w:lvlJc w:val="left"/>
      <w:pPr>
        <w:ind w:left="5553" w:hanging="360"/>
      </w:pPr>
      <w:rPr>
        <w:rFonts w:ascii="Courier New" w:hAnsi="Courier New" w:cs="Courier New" w:hint="default"/>
      </w:rPr>
    </w:lvl>
    <w:lvl w:ilvl="8" w:tplc="18090005" w:tentative="1">
      <w:start w:val="1"/>
      <w:numFmt w:val="bullet"/>
      <w:lvlText w:val=""/>
      <w:lvlJc w:val="left"/>
      <w:pPr>
        <w:ind w:left="6273" w:hanging="360"/>
      </w:pPr>
      <w:rPr>
        <w:rFonts w:ascii="Wingdings" w:hAnsi="Wingdings" w:hint="default"/>
      </w:rPr>
    </w:lvl>
  </w:abstractNum>
  <w:abstractNum w:abstractNumId="9" w15:restartNumberingAfterBreak="0">
    <w:nsid w:val="5C0459AC"/>
    <w:multiLevelType w:val="hybridMultilevel"/>
    <w:tmpl w:val="ECC4A1C2"/>
    <w:lvl w:ilvl="0" w:tplc="18090003">
      <w:start w:val="1"/>
      <w:numFmt w:val="bullet"/>
      <w:lvlText w:val="o"/>
      <w:lvlJc w:val="left"/>
      <w:pPr>
        <w:ind w:left="436" w:hanging="360"/>
      </w:pPr>
      <w:rPr>
        <w:rFonts w:ascii="Courier New" w:hAnsi="Courier New" w:cs="Courier New" w:hint="default"/>
      </w:rPr>
    </w:lvl>
    <w:lvl w:ilvl="1" w:tplc="18090003" w:tentative="1">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abstractNum w:abstractNumId="10" w15:restartNumberingAfterBreak="0">
    <w:nsid w:val="66051B1F"/>
    <w:multiLevelType w:val="hybridMultilevel"/>
    <w:tmpl w:val="6F7E99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6833397B"/>
    <w:multiLevelType w:val="multilevel"/>
    <w:tmpl w:val="851295D6"/>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960" w:hanging="1800"/>
      </w:pPr>
      <w:rPr>
        <w:rFonts w:hint="default"/>
      </w:rPr>
    </w:lvl>
  </w:abstractNum>
  <w:abstractNum w:abstractNumId="12" w15:restartNumberingAfterBreak="0">
    <w:nsid w:val="6A8662F7"/>
    <w:multiLevelType w:val="hybridMultilevel"/>
    <w:tmpl w:val="AF721A08"/>
    <w:lvl w:ilvl="0" w:tplc="18090001">
      <w:start w:val="1"/>
      <w:numFmt w:val="bullet"/>
      <w:lvlText w:val=""/>
      <w:lvlJc w:val="left"/>
      <w:pPr>
        <w:ind w:left="513" w:hanging="360"/>
      </w:pPr>
      <w:rPr>
        <w:rFonts w:ascii="Symbol" w:hAnsi="Symbol" w:hint="default"/>
      </w:rPr>
    </w:lvl>
    <w:lvl w:ilvl="1" w:tplc="18090003" w:tentative="1">
      <w:start w:val="1"/>
      <w:numFmt w:val="bullet"/>
      <w:lvlText w:val="o"/>
      <w:lvlJc w:val="left"/>
      <w:pPr>
        <w:ind w:left="1233" w:hanging="360"/>
      </w:pPr>
      <w:rPr>
        <w:rFonts w:ascii="Courier New" w:hAnsi="Courier New" w:cs="Courier New" w:hint="default"/>
      </w:rPr>
    </w:lvl>
    <w:lvl w:ilvl="2" w:tplc="18090005" w:tentative="1">
      <w:start w:val="1"/>
      <w:numFmt w:val="bullet"/>
      <w:lvlText w:val=""/>
      <w:lvlJc w:val="left"/>
      <w:pPr>
        <w:ind w:left="1953" w:hanging="360"/>
      </w:pPr>
      <w:rPr>
        <w:rFonts w:ascii="Wingdings" w:hAnsi="Wingdings" w:hint="default"/>
      </w:rPr>
    </w:lvl>
    <w:lvl w:ilvl="3" w:tplc="18090001" w:tentative="1">
      <w:start w:val="1"/>
      <w:numFmt w:val="bullet"/>
      <w:lvlText w:val=""/>
      <w:lvlJc w:val="left"/>
      <w:pPr>
        <w:ind w:left="2673" w:hanging="360"/>
      </w:pPr>
      <w:rPr>
        <w:rFonts w:ascii="Symbol" w:hAnsi="Symbol" w:hint="default"/>
      </w:rPr>
    </w:lvl>
    <w:lvl w:ilvl="4" w:tplc="18090003" w:tentative="1">
      <w:start w:val="1"/>
      <w:numFmt w:val="bullet"/>
      <w:lvlText w:val="o"/>
      <w:lvlJc w:val="left"/>
      <w:pPr>
        <w:ind w:left="3393" w:hanging="360"/>
      </w:pPr>
      <w:rPr>
        <w:rFonts w:ascii="Courier New" w:hAnsi="Courier New" w:cs="Courier New" w:hint="default"/>
      </w:rPr>
    </w:lvl>
    <w:lvl w:ilvl="5" w:tplc="18090005" w:tentative="1">
      <w:start w:val="1"/>
      <w:numFmt w:val="bullet"/>
      <w:lvlText w:val=""/>
      <w:lvlJc w:val="left"/>
      <w:pPr>
        <w:ind w:left="4113" w:hanging="360"/>
      </w:pPr>
      <w:rPr>
        <w:rFonts w:ascii="Wingdings" w:hAnsi="Wingdings" w:hint="default"/>
      </w:rPr>
    </w:lvl>
    <w:lvl w:ilvl="6" w:tplc="18090001" w:tentative="1">
      <w:start w:val="1"/>
      <w:numFmt w:val="bullet"/>
      <w:lvlText w:val=""/>
      <w:lvlJc w:val="left"/>
      <w:pPr>
        <w:ind w:left="4833" w:hanging="360"/>
      </w:pPr>
      <w:rPr>
        <w:rFonts w:ascii="Symbol" w:hAnsi="Symbol" w:hint="default"/>
      </w:rPr>
    </w:lvl>
    <w:lvl w:ilvl="7" w:tplc="18090003" w:tentative="1">
      <w:start w:val="1"/>
      <w:numFmt w:val="bullet"/>
      <w:lvlText w:val="o"/>
      <w:lvlJc w:val="left"/>
      <w:pPr>
        <w:ind w:left="5553" w:hanging="360"/>
      </w:pPr>
      <w:rPr>
        <w:rFonts w:ascii="Courier New" w:hAnsi="Courier New" w:cs="Courier New" w:hint="default"/>
      </w:rPr>
    </w:lvl>
    <w:lvl w:ilvl="8" w:tplc="18090005" w:tentative="1">
      <w:start w:val="1"/>
      <w:numFmt w:val="bullet"/>
      <w:lvlText w:val=""/>
      <w:lvlJc w:val="left"/>
      <w:pPr>
        <w:ind w:left="6273" w:hanging="360"/>
      </w:pPr>
      <w:rPr>
        <w:rFonts w:ascii="Wingdings" w:hAnsi="Wingdings" w:hint="default"/>
      </w:rPr>
    </w:lvl>
  </w:abstractNum>
  <w:abstractNum w:abstractNumId="13" w15:restartNumberingAfterBreak="0">
    <w:nsid w:val="74DB46A6"/>
    <w:multiLevelType w:val="hybridMultilevel"/>
    <w:tmpl w:val="2B82A27E"/>
    <w:lvl w:ilvl="0" w:tplc="18090001">
      <w:start w:val="1"/>
      <w:numFmt w:val="bullet"/>
      <w:lvlText w:val=""/>
      <w:lvlJc w:val="left"/>
      <w:pPr>
        <w:ind w:left="513" w:hanging="360"/>
      </w:pPr>
      <w:rPr>
        <w:rFonts w:ascii="Symbol" w:hAnsi="Symbol" w:hint="default"/>
      </w:rPr>
    </w:lvl>
    <w:lvl w:ilvl="1" w:tplc="18090003" w:tentative="1">
      <w:start w:val="1"/>
      <w:numFmt w:val="bullet"/>
      <w:lvlText w:val="o"/>
      <w:lvlJc w:val="left"/>
      <w:pPr>
        <w:ind w:left="1233" w:hanging="360"/>
      </w:pPr>
      <w:rPr>
        <w:rFonts w:ascii="Courier New" w:hAnsi="Courier New" w:cs="Courier New" w:hint="default"/>
      </w:rPr>
    </w:lvl>
    <w:lvl w:ilvl="2" w:tplc="18090005" w:tentative="1">
      <w:start w:val="1"/>
      <w:numFmt w:val="bullet"/>
      <w:lvlText w:val=""/>
      <w:lvlJc w:val="left"/>
      <w:pPr>
        <w:ind w:left="1953" w:hanging="360"/>
      </w:pPr>
      <w:rPr>
        <w:rFonts w:ascii="Wingdings" w:hAnsi="Wingdings" w:hint="default"/>
      </w:rPr>
    </w:lvl>
    <w:lvl w:ilvl="3" w:tplc="18090001" w:tentative="1">
      <w:start w:val="1"/>
      <w:numFmt w:val="bullet"/>
      <w:lvlText w:val=""/>
      <w:lvlJc w:val="left"/>
      <w:pPr>
        <w:ind w:left="2673" w:hanging="360"/>
      </w:pPr>
      <w:rPr>
        <w:rFonts w:ascii="Symbol" w:hAnsi="Symbol" w:hint="default"/>
      </w:rPr>
    </w:lvl>
    <w:lvl w:ilvl="4" w:tplc="18090003" w:tentative="1">
      <w:start w:val="1"/>
      <w:numFmt w:val="bullet"/>
      <w:lvlText w:val="o"/>
      <w:lvlJc w:val="left"/>
      <w:pPr>
        <w:ind w:left="3393" w:hanging="360"/>
      </w:pPr>
      <w:rPr>
        <w:rFonts w:ascii="Courier New" w:hAnsi="Courier New" w:cs="Courier New" w:hint="default"/>
      </w:rPr>
    </w:lvl>
    <w:lvl w:ilvl="5" w:tplc="18090005" w:tentative="1">
      <w:start w:val="1"/>
      <w:numFmt w:val="bullet"/>
      <w:lvlText w:val=""/>
      <w:lvlJc w:val="left"/>
      <w:pPr>
        <w:ind w:left="4113" w:hanging="360"/>
      </w:pPr>
      <w:rPr>
        <w:rFonts w:ascii="Wingdings" w:hAnsi="Wingdings" w:hint="default"/>
      </w:rPr>
    </w:lvl>
    <w:lvl w:ilvl="6" w:tplc="18090001" w:tentative="1">
      <w:start w:val="1"/>
      <w:numFmt w:val="bullet"/>
      <w:lvlText w:val=""/>
      <w:lvlJc w:val="left"/>
      <w:pPr>
        <w:ind w:left="4833" w:hanging="360"/>
      </w:pPr>
      <w:rPr>
        <w:rFonts w:ascii="Symbol" w:hAnsi="Symbol" w:hint="default"/>
      </w:rPr>
    </w:lvl>
    <w:lvl w:ilvl="7" w:tplc="18090003" w:tentative="1">
      <w:start w:val="1"/>
      <w:numFmt w:val="bullet"/>
      <w:lvlText w:val="o"/>
      <w:lvlJc w:val="left"/>
      <w:pPr>
        <w:ind w:left="5553" w:hanging="360"/>
      </w:pPr>
      <w:rPr>
        <w:rFonts w:ascii="Courier New" w:hAnsi="Courier New" w:cs="Courier New" w:hint="default"/>
      </w:rPr>
    </w:lvl>
    <w:lvl w:ilvl="8" w:tplc="18090005" w:tentative="1">
      <w:start w:val="1"/>
      <w:numFmt w:val="bullet"/>
      <w:lvlText w:val=""/>
      <w:lvlJc w:val="left"/>
      <w:pPr>
        <w:ind w:left="6273" w:hanging="360"/>
      </w:pPr>
      <w:rPr>
        <w:rFonts w:ascii="Wingdings" w:hAnsi="Wingdings" w:hint="default"/>
      </w:rPr>
    </w:lvl>
  </w:abstractNum>
  <w:abstractNum w:abstractNumId="14" w15:restartNumberingAfterBreak="0">
    <w:nsid w:val="77C93A11"/>
    <w:multiLevelType w:val="hybridMultilevel"/>
    <w:tmpl w:val="4B046290"/>
    <w:lvl w:ilvl="0" w:tplc="18090001">
      <w:start w:val="1"/>
      <w:numFmt w:val="bullet"/>
      <w:lvlText w:val=""/>
      <w:lvlJc w:val="left"/>
      <w:pPr>
        <w:ind w:left="513" w:hanging="360"/>
      </w:pPr>
      <w:rPr>
        <w:rFonts w:ascii="Symbol" w:hAnsi="Symbol" w:hint="default"/>
      </w:rPr>
    </w:lvl>
    <w:lvl w:ilvl="1" w:tplc="18090003" w:tentative="1">
      <w:start w:val="1"/>
      <w:numFmt w:val="bullet"/>
      <w:lvlText w:val="o"/>
      <w:lvlJc w:val="left"/>
      <w:pPr>
        <w:ind w:left="1233" w:hanging="360"/>
      </w:pPr>
      <w:rPr>
        <w:rFonts w:ascii="Courier New" w:hAnsi="Courier New" w:cs="Courier New" w:hint="default"/>
      </w:rPr>
    </w:lvl>
    <w:lvl w:ilvl="2" w:tplc="18090005" w:tentative="1">
      <w:start w:val="1"/>
      <w:numFmt w:val="bullet"/>
      <w:lvlText w:val=""/>
      <w:lvlJc w:val="left"/>
      <w:pPr>
        <w:ind w:left="1953" w:hanging="360"/>
      </w:pPr>
      <w:rPr>
        <w:rFonts w:ascii="Wingdings" w:hAnsi="Wingdings" w:hint="default"/>
      </w:rPr>
    </w:lvl>
    <w:lvl w:ilvl="3" w:tplc="18090001" w:tentative="1">
      <w:start w:val="1"/>
      <w:numFmt w:val="bullet"/>
      <w:lvlText w:val=""/>
      <w:lvlJc w:val="left"/>
      <w:pPr>
        <w:ind w:left="2673" w:hanging="360"/>
      </w:pPr>
      <w:rPr>
        <w:rFonts w:ascii="Symbol" w:hAnsi="Symbol" w:hint="default"/>
      </w:rPr>
    </w:lvl>
    <w:lvl w:ilvl="4" w:tplc="18090003" w:tentative="1">
      <w:start w:val="1"/>
      <w:numFmt w:val="bullet"/>
      <w:lvlText w:val="o"/>
      <w:lvlJc w:val="left"/>
      <w:pPr>
        <w:ind w:left="3393" w:hanging="360"/>
      </w:pPr>
      <w:rPr>
        <w:rFonts w:ascii="Courier New" w:hAnsi="Courier New" w:cs="Courier New" w:hint="default"/>
      </w:rPr>
    </w:lvl>
    <w:lvl w:ilvl="5" w:tplc="18090005" w:tentative="1">
      <w:start w:val="1"/>
      <w:numFmt w:val="bullet"/>
      <w:lvlText w:val=""/>
      <w:lvlJc w:val="left"/>
      <w:pPr>
        <w:ind w:left="4113" w:hanging="360"/>
      </w:pPr>
      <w:rPr>
        <w:rFonts w:ascii="Wingdings" w:hAnsi="Wingdings" w:hint="default"/>
      </w:rPr>
    </w:lvl>
    <w:lvl w:ilvl="6" w:tplc="18090001" w:tentative="1">
      <w:start w:val="1"/>
      <w:numFmt w:val="bullet"/>
      <w:lvlText w:val=""/>
      <w:lvlJc w:val="left"/>
      <w:pPr>
        <w:ind w:left="4833" w:hanging="360"/>
      </w:pPr>
      <w:rPr>
        <w:rFonts w:ascii="Symbol" w:hAnsi="Symbol" w:hint="default"/>
      </w:rPr>
    </w:lvl>
    <w:lvl w:ilvl="7" w:tplc="18090003" w:tentative="1">
      <w:start w:val="1"/>
      <w:numFmt w:val="bullet"/>
      <w:lvlText w:val="o"/>
      <w:lvlJc w:val="left"/>
      <w:pPr>
        <w:ind w:left="5553" w:hanging="360"/>
      </w:pPr>
      <w:rPr>
        <w:rFonts w:ascii="Courier New" w:hAnsi="Courier New" w:cs="Courier New" w:hint="default"/>
      </w:rPr>
    </w:lvl>
    <w:lvl w:ilvl="8" w:tplc="18090005" w:tentative="1">
      <w:start w:val="1"/>
      <w:numFmt w:val="bullet"/>
      <w:lvlText w:val=""/>
      <w:lvlJc w:val="left"/>
      <w:pPr>
        <w:ind w:left="6273" w:hanging="360"/>
      </w:pPr>
      <w:rPr>
        <w:rFonts w:ascii="Wingdings" w:hAnsi="Wingdings" w:hint="default"/>
      </w:rPr>
    </w:lvl>
  </w:abstractNum>
  <w:abstractNum w:abstractNumId="15" w15:restartNumberingAfterBreak="0">
    <w:nsid w:val="7A68293B"/>
    <w:multiLevelType w:val="hybridMultilevel"/>
    <w:tmpl w:val="E9CAA078"/>
    <w:lvl w:ilvl="0" w:tplc="18090003">
      <w:start w:val="1"/>
      <w:numFmt w:val="bullet"/>
      <w:lvlText w:val="o"/>
      <w:lvlJc w:val="left"/>
      <w:pPr>
        <w:ind w:left="513" w:hanging="360"/>
      </w:pPr>
      <w:rPr>
        <w:rFonts w:ascii="Courier New" w:hAnsi="Courier New" w:cs="Courier New" w:hint="default"/>
      </w:rPr>
    </w:lvl>
    <w:lvl w:ilvl="1" w:tplc="18090003" w:tentative="1">
      <w:start w:val="1"/>
      <w:numFmt w:val="bullet"/>
      <w:lvlText w:val="o"/>
      <w:lvlJc w:val="left"/>
      <w:pPr>
        <w:ind w:left="1233" w:hanging="360"/>
      </w:pPr>
      <w:rPr>
        <w:rFonts w:ascii="Courier New" w:hAnsi="Courier New" w:cs="Courier New" w:hint="default"/>
      </w:rPr>
    </w:lvl>
    <w:lvl w:ilvl="2" w:tplc="18090005" w:tentative="1">
      <w:start w:val="1"/>
      <w:numFmt w:val="bullet"/>
      <w:lvlText w:val=""/>
      <w:lvlJc w:val="left"/>
      <w:pPr>
        <w:ind w:left="1953" w:hanging="360"/>
      </w:pPr>
      <w:rPr>
        <w:rFonts w:ascii="Wingdings" w:hAnsi="Wingdings" w:hint="default"/>
      </w:rPr>
    </w:lvl>
    <w:lvl w:ilvl="3" w:tplc="18090001" w:tentative="1">
      <w:start w:val="1"/>
      <w:numFmt w:val="bullet"/>
      <w:lvlText w:val=""/>
      <w:lvlJc w:val="left"/>
      <w:pPr>
        <w:ind w:left="2673" w:hanging="360"/>
      </w:pPr>
      <w:rPr>
        <w:rFonts w:ascii="Symbol" w:hAnsi="Symbol" w:hint="default"/>
      </w:rPr>
    </w:lvl>
    <w:lvl w:ilvl="4" w:tplc="18090003" w:tentative="1">
      <w:start w:val="1"/>
      <w:numFmt w:val="bullet"/>
      <w:lvlText w:val="o"/>
      <w:lvlJc w:val="left"/>
      <w:pPr>
        <w:ind w:left="3393" w:hanging="360"/>
      </w:pPr>
      <w:rPr>
        <w:rFonts w:ascii="Courier New" w:hAnsi="Courier New" w:cs="Courier New" w:hint="default"/>
      </w:rPr>
    </w:lvl>
    <w:lvl w:ilvl="5" w:tplc="18090005" w:tentative="1">
      <w:start w:val="1"/>
      <w:numFmt w:val="bullet"/>
      <w:lvlText w:val=""/>
      <w:lvlJc w:val="left"/>
      <w:pPr>
        <w:ind w:left="4113" w:hanging="360"/>
      </w:pPr>
      <w:rPr>
        <w:rFonts w:ascii="Wingdings" w:hAnsi="Wingdings" w:hint="default"/>
      </w:rPr>
    </w:lvl>
    <w:lvl w:ilvl="6" w:tplc="18090001" w:tentative="1">
      <w:start w:val="1"/>
      <w:numFmt w:val="bullet"/>
      <w:lvlText w:val=""/>
      <w:lvlJc w:val="left"/>
      <w:pPr>
        <w:ind w:left="4833" w:hanging="360"/>
      </w:pPr>
      <w:rPr>
        <w:rFonts w:ascii="Symbol" w:hAnsi="Symbol" w:hint="default"/>
      </w:rPr>
    </w:lvl>
    <w:lvl w:ilvl="7" w:tplc="18090003" w:tentative="1">
      <w:start w:val="1"/>
      <w:numFmt w:val="bullet"/>
      <w:lvlText w:val="o"/>
      <w:lvlJc w:val="left"/>
      <w:pPr>
        <w:ind w:left="5553" w:hanging="360"/>
      </w:pPr>
      <w:rPr>
        <w:rFonts w:ascii="Courier New" w:hAnsi="Courier New" w:cs="Courier New" w:hint="default"/>
      </w:rPr>
    </w:lvl>
    <w:lvl w:ilvl="8" w:tplc="18090005" w:tentative="1">
      <w:start w:val="1"/>
      <w:numFmt w:val="bullet"/>
      <w:lvlText w:val=""/>
      <w:lvlJc w:val="left"/>
      <w:pPr>
        <w:ind w:left="6273" w:hanging="360"/>
      </w:pPr>
      <w:rPr>
        <w:rFonts w:ascii="Wingdings" w:hAnsi="Wingdings" w:hint="default"/>
      </w:rPr>
    </w:lvl>
  </w:abstractNum>
  <w:num w:numId="1" w16cid:durableId="8995704">
    <w:abstractNumId w:val="11"/>
  </w:num>
  <w:num w:numId="2" w16cid:durableId="908538492">
    <w:abstractNumId w:val="14"/>
  </w:num>
  <w:num w:numId="3" w16cid:durableId="1838030931">
    <w:abstractNumId w:val="8"/>
  </w:num>
  <w:num w:numId="4" w16cid:durableId="492189109">
    <w:abstractNumId w:val="3"/>
  </w:num>
  <w:num w:numId="5" w16cid:durableId="1984504528">
    <w:abstractNumId w:val="7"/>
  </w:num>
  <w:num w:numId="6" w16cid:durableId="1444303209">
    <w:abstractNumId w:val="12"/>
  </w:num>
  <w:num w:numId="7" w16cid:durableId="795871815">
    <w:abstractNumId w:val="13"/>
  </w:num>
  <w:num w:numId="8" w16cid:durableId="1483539541">
    <w:abstractNumId w:val="10"/>
  </w:num>
  <w:num w:numId="9" w16cid:durableId="2040036997">
    <w:abstractNumId w:val="15"/>
  </w:num>
  <w:num w:numId="10" w16cid:durableId="1980260402">
    <w:abstractNumId w:val="4"/>
  </w:num>
  <w:num w:numId="11" w16cid:durableId="1567371276">
    <w:abstractNumId w:val="0"/>
  </w:num>
  <w:num w:numId="12" w16cid:durableId="1476994391">
    <w:abstractNumId w:val="5"/>
  </w:num>
  <w:num w:numId="13" w16cid:durableId="1834027842">
    <w:abstractNumId w:val="1"/>
  </w:num>
  <w:num w:numId="14" w16cid:durableId="735009565">
    <w:abstractNumId w:val="2"/>
  </w:num>
  <w:num w:numId="15" w16cid:durableId="11803737">
    <w:abstractNumId w:val="6"/>
  </w:num>
  <w:num w:numId="16" w16cid:durableId="1185367159">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01"/>
    <w:rsid w:val="00027A80"/>
    <w:rsid w:val="00043B8A"/>
    <w:rsid w:val="0006542F"/>
    <w:rsid w:val="00075C2C"/>
    <w:rsid w:val="000A0442"/>
    <w:rsid w:val="000D4030"/>
    <w:rsid w:val="000F6A61"/>
    <w:rsid w:val="001702C9"/>
    <w:rsid w:val="001A2BE8"/>
    <w:rsid w:val="001B5C5C"/>
    <w:rsid w:val="001D22CC"/>
    <w:rsid w:val="00203374"/>
    <w:rsid w:val="0022760A"/>
    <w:rsid w:val="00241DD7"/>
    <w:rsid w:val="0026056C"/>
    <w:rsid w:val="002A7EC5"/>
    <w:rsid w:val="002F3621"/>
    <w:rsid w:val="003220C1"/>
    <w:rsid w:val="00325EA0"/>
    <w:rsid w:val="003420A7"/>
    <w:rsid w:val="00364C01"/>
    <w:rsid w:val="00390780"/>
    <w:rsid w:val="003C5AEA"/>
    <w:rsid w:val="003E4581"/>
    <w:rsid w:val="0042218A"/>
    <w:rsid w:val="00436E19"/>
    <w:rsid w:val="00473814"/>
    <w:rsid w:val="00476DEC"/>
    <w:rsid w:val="004828D7"/>
    <w:rsid w:val="00485C07"/>
    <w:rsid w:val="004E5A74"/>
    <w:rsid w:val="0051429D"/>
    <w:rsid w:val="00565BDD"/>
    <w:rsid w:val="00571B14"/>
    <w:rsid w:val="005A4920"/>
    <w:rsid w:val="00621956"/>
    <w:rsid w:val="006521D7"/>
    <w:rsid w:val="00664C77"/>
    <w:rsid w:val="00682D80"/>
    <w:rsid w:val="006B7B6F"/>
    <w:rsid w:val="00721799"/>
    <w:rsid w:val="00751A8A"/>
    <w:rsid w:val="00760EE8"/>
    <w:rsid w:val="0076251E"/>
    <w:rsid w:val="00777515"/>
    <w:rsid w:val="007A7DFC"/>
    <w:rsid w:val="007B3C8B"/>
    <w:rsid w:val="007C38FA"/>
    <w:rsid w:val="007C47D0"/>
    <w:rsid w:val="007D29E4"/>
    <w:rsid w:val="007E3BB2"/>
    <w:rsid w:val="007F3BF6"/>
    <w:rsid w:val="00815AF9"/>
    <w:rsid w:val="00824C58"/>
    <w:rsid w:val="00827AEC"/>
    <w:rsid w:val="00836CF7"/>
    <w:rsid w:val="00853C67"/>
    <w:rsid w:val="00895C37"/>
    <w:rsid w:val="008A5858"/>
    <w:rsid w:val="008A7EDC"/>
    <w:rsid w:val="008D4B38"/>
    <w:rsid w:val="0090557C"/>
    <w:rsid w:val="00930F41"/>
    <w:rsid w:val="00934044"/>
    <w:rsid w:val="00954391"/>
    <w:rsid w:val="0096716A"/>
    <w:rsid w:val="009C0663"/>
    <w:rsid w:val="009E1911"/>
    <w:rsid w:val="00A96ACD"/>
    <w:rsid w:val="00AA28CE"/>
    <w:rsid w:val="00AB4906"/>
    <w:rsid w:val="00AC0EC4"/>
    <w:rsid w:val="00AE04B5"/>
    <w:rsid w:val="00AE19E0"/>
    <w:rsid w:val="00B0227C"/>
    <w:rsid w:val="00B167FE"/>
    <w:rsid w:val="00B249A1"/>
    <w:rsid w:val="00B35624"/>
    <w:rsid w:val="00B447FE"/>
    <w:rsid w:val="00B571C4"/>
    <w:rsid w:val="00B757C4"/>
    <w:rsid w:val="00B82A45"/>
    <w:rsid w:val="00BE5EA2"/>
    <w:rsid w:val="00BF4D0C"/>
    <w:rsid w:val="00C40885"/>
    <w:rsid w:val="00C57FBA"/>
    <w:rsid w:val="00C75245"/>
    <w:rsid w:val="00CF22FE"/>
    <w:rsid w:val="00CF324B"/>
    <w:rsid w:val="00D3097F"/>
    <w:rsid w:val="00D44FBD"/>
    <w:rsid w:val="00D51FE8"/>
    <w:rsid w:val="00D53C26"/>
    <w:rsid w:val="00D55E3C"/>
    <w:rsid w:val="00D67DF2"/>
    <w:rsid w:val="00D83B62"/>
    <w:rsid w:val="00D83E47"/>
    <w:rsid w:val="00DA1D4D"/>
    <w:rsid w:val="00DA2B49"/>
    <w:rsid w:val="00DB0BA6"/>
    <w:rsid w:val="00E21A7B"/>
    <w:rsid w:val="00E40F64"/>
    <w:rsid w:val="00E621CF"/>
    <w:rsid w:val="00EA4549"/>
    <w:rsid w:val="00EA5CD2"/>
    <w:rsid w:val="00EB0449"/>
    <w:rsid w:val="00F008A9"/>
    <w:rsid w:val="00F20877"/>
    <w:rsid w:val="00F351DA"/>
    <w:rsid w:val="00FC35BC"/>
    <w:rsid w:val="00FD70CB"/>
    <w:rsid w:val="00FE2B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9B57D"/>
  <w15:chartTrackingRefBased/>
  <w15:docId w15:val="{756AC021-AEBA-4378-80A4-0DA5FBC6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C01"/>
  </w:style>
  <w:style w:type="paragraph" w:styleId="Heading1">
    <w:name w:val="heading 1"/>
    <w:basedOn w:val="Normal"/>
    <w:next w:val="Normal"/>
    <w:link w:val="Heading1Char"/>
    <w:uiPriority w:val="9"/>
    <w:qFormat/>
    <w:rsid w:val="00364C01"/>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364C01"/>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364C01"/>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364C01"/>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364C01"/>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364C01"/>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364C01"/>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364C0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64C0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C01"/>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364C01"/>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364C01"/>
    <w:rPr>
      <w:caps/>
      <w:color w:val="1F3763" w:themeColor="accent1" w:themeShade="7F"/>
      <w:spacing w:val="15"/>
    </w:rPr>
  </w:style>
  <w:style w:type="character" w:customStyle="1" w:styleId="Heading4Char">
    <w:name w:val="Heading 4 Char"/>
    <w:basedOn w:val="DefaultParagraphFont"/>
    <w:link w:val="Heading4"/>
    <w:uiPriority w:val="9"/>
    <w:semiHidden/>
    <w:rsid w:val="00364C01"/>
    <w:rPr>
      <w:caps/>
      <w:color w:val="2F5496" w:themeColor="accent1" w:themeShade="BF"/>
      <w:spacing w:val="10"/>
    </w:rPr>
  </w:style>
  <w:style w:type="character" w:customStyle="1" w:styleId="Heading5Char">
    <w:name w:val="Heading 5 Char"/>
    <w:basedOn w:val="DefaultParagraphFont"/>
    <w:link w:val="Heading5"/>
    <w:uiPriority w:val="9"/>
    <w:semiHidden/>
    <w:rsid w:val="00364C01"/>
    <w:rPr>
      <w:caps/>
      <w:color w:val="2F5496" w:themeColor="accent1" w:themeShade="BF"/>
      <w:spacing w:val="10"/>
    </w:rPr>
  </w:style>
  <w:style w:type="character" w:customStyle="1" w:styleId="Heading6Char">
    <w:name w:val="Heading 6 Char"/>
    <w:basedOn w:val="DefaultParagraphFont"/>
    <w:link w:val="Heading6"/>
    <w:uiPriority w:val="9"/>
    <w:semiHidden/>
    <w:rsid w:val="00364C01"/>
    <w:rPr>
      <w:caps/>
      <w:color w:val="2F5496" w:themeColor="accent1" w:themeShade="BF"/>
      <w:spacing w:val="10"/>
    </w:rPr>
  </w:style>
  <w:style w:type="character" w:customStyle="1" w:styleId="Heading7Char">
    <w:name w:val="Heading 7 Char"/>
    <w:basedOn w:val="DefaultParagraphFont"/>
    <w:link w:val="Heading7"/>
    <w:uiPriority w:val="9"/>
    <w:semiHidden/>
    <w:rsid w:val="00364C01"/>
    <w:rPr>
      <w:caps/>
      <w:color w:val="2F5496" w:themeColor="accent1" w:themeShade="BF"/>
      <w:spacing w:val="10"/>
    </w:rPr>
  </w:style>
  <w:style w:type="character" w:customStyle="1" w:styleId="Heading8Char">
    <w:name w:val="Heading 8 Char"/>
    <w:basedOn w:val="DefaultParagraphFont"/>
    <w:link w:val="Heading8"/>
    <w:uiPriority w:val="9"/>
    <w:semiHidden/>
    <w:rsid w:val="00364C01"/>
    <w:rPr>
      <w:caps/>
      <w:spacing w:val="10"/>
      <w:sz w:val="18"/>
      <w:szCs w:val="18"/>
    </w:rPr>
  </w:style>
  <w:style w:type="character" w:customStyle="1" w:styleId="Heading9Char">
    <w:name w:val="Heading 9 Char"/>
    <w:basedOn w:val="DefaultParagraphFont"/>
    <w:link w:val="Heading9"/>
    <w:uiPriority w:val="9"/>
    <w:semiHidden/>
    <w:rsid w:val="00364C01"/>
    <w:rPr>
      <w:i/>
      <w:iCs/>
      <w:caps/>
      <w:spacing w:val="10"/>
      <w:sz w:val="18"/>
      <w:szCs w:val="18"/>
    </w:rPr>
  </w:style>
  <w:style w:type="paragraph" w:styleId="Caption">
    <w:name w:val="caption"/>
    <w:basedOn w:val="Normal"/>
    <w:next w:val="Normal"/>
    <w:uiPriority w:val="35"/>
    <w:semiHidden/>
    <w:unhideWhenUsed/>
    <w:qFormat/>
    <w:rsid w:val="00364C01"/>
    <w:rPr>
      <w:b/>
      <w:bCs/>
      <w:color w:val="2F5496" w:themeColor="accent1" w:themeShade="BF"/>
      <w:sz w:val="16"/>
      <w:szCs w:val="16"/>
    </w:rPr>
  </w:style>
  <w:style w:type="paragraph" w:styleId="Title">
    <w:name w:val="Title"/>
    <w:basedOn w:val="Normal"/>
    <w:next w:val="Normal"/>
    <w:link w:val="TitleChar"/>
    <w:uiPriority w:val="10"/>
    <w:qFormat/>
    <w:rsid w:val="00364C01"/>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364C01"/>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364C0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64C01"/>
    <w:rPr>
      <w:caps/>
      <w:color w:val="595959" w:themeColor="text1" w:themeTint="A6"/>
      <w:spacing w:val="10"/>
      <w:sz w:val="21"/>
      <w:szCs w:val="21"/>
    </w:rPr>
  </w:style>
  <w:style w:type="character" w:styleId="Strong">
    <w:name w:val="Strong"/>
    <w:uiPriority w:val="22"/>
    <w:qFormat/>
    <w:rsid w:val="00364C01"/>
    <w:rPr>
      <w:b/>
      <w:bCs/>
    </w:rPr>
  </w:style>
  <w:style w:type="character" w:styleId="Emphasis">
    <w:name w:val="Emphasis"/>
    <w:uiPriority w:val="20"/>
    <w:qFormat/>
    <w:rsid w:val="00364C01"/>
    <w:rPr>
      <w:caps/>
      <w:color w:val="1F3763" w:themeColor="accent1" w:themeShade="7F"/>
      <w:spacing w:val="5"/>
    </w:rPr>
  </w:style>
  <w:style w:type="paragraph" w:styleId="NoSpacing">
    <w:name w:val="No Spacing"/>
    <w:uiPriority w:val="1"/>
    <w:qFormat/>
    <w:rsid w:val="00364C01"/>
    <w:pPr>
      <w:spacing w:after="0" w:line="240" w:lineRule="auto"/>
    </w:pPr>
  </w:style>
  <w:style w:type="paragraph" w:styleId="Quote">
    <w:name w:val="Quote"/>
    <w:basedOn w:val="Normal"/>
    <w:next w:val="Normal"/>
    <w:link w:val="QuoteChar"/>
    <w:uiPriority w:val="29"/>
    <w:qFormat/>
    <w:rsid w:val="00364C01"/>
    <w:rPr>
      <w:i/>
      <w:iCs/>
      <w:sz w:val="24"/>
      <w:szCs w:val="24"/>
    </w:rPr>
  </w:style>
  <w:style w:type="character" w:customStyle="1" w:styleId="QuoteChar">
    <w:name w:val="Quote Char"/>
    <w:basedOn w:val="DefaultParagraphFont"/>
    <w:link w:val="Quote"/>
    <w:uiPriority w:val="29"/>
    <w:rsid w:val="00364C01"/>
    <w:rPr>
      <w:i/>
      <w:iCs/>
      <w:sz w:val="24"/>
      <w:szCs w:val="24"/>
    </w:rPr>
  </w:style>
  <w:style w:type="paragraph" w:styleId="IntenseQuote">
    <w:name w:val="Intense Quote"/>
    <w:basedOn w:val="Normal"/>
    <w:next w:val="Normal"/>
    <w:link w:val="IntenseQuoteChar"/>
    <w:uiPriority w:val="30"/>
    <w:qFormat/>
    <w:rsid w:val="00364C01"/>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364C01"/>
    <w:rPr>
      <w:color w:val="4472C4" w:themeColor="accent1"/>
      <w:sz w:val="24"/>
      <w:szCs w:val="24"/>
    </w:rPr>
  </w:style>
  <w:style w:type="character" w:styleId="SubtleEmphasis">
    <w:name w:val="Subtle Emphasis"/>
    <w:uiPriority w:val="19"/>
    <w:qFormat/>
    <w:rsid w:val="00364C01"/>
    <w:rPr>
      <w:i/>
      <w:iCs/>
      <w:color w:val="1F3763" w:themeColor="accent1" w:themeShade="7F"/>
    </w:rPr>
  </w:style>
  <w:style w:type="character" w:styleId="IntenseEmphasis">
    <w:name w:val="Intense Emphasis"/>
    <w:uiPriority w:val="21"/>
    <w:qFormat/>
    <w:rsid w:val="00364C01"/>
    <w:rPr>
      <w:b/>
      <w:bCs/>
      <w:caps/>
      <w:color w:val="1F3763" w:themeColor="accent1" w:themeShade="7F"/>
      <w:spacing w:val="10"/>
    </w:rPr>
  </w:style>
  <w:style w:type="character" w:styleId="SubtleReference">
    <w:name w:val="Subtle Reference"/>
    <w:uiPriority w:val="31"/>
    <w:qFormat/>
    <w:rsid w:val="00364C01"/>
    <w:rPr>
      <w:b/>
      <w:bCs/>
      <w:color w:val="4472C4" w:themeColor="accent1"/>
    </w:rPr>
  </w:style>
  <w:style w:type="character" w:styleId="IntenseReference">
    <w:name w:val="Intense Reference"/>
    <w:uiPriority w:val="32"/>
    <w:qFormat/>
    <w:rsid w:val="00364C01"/>
    <w:rPr>
      <w:b/>
      <w:bCs/>
      <w:i/>
      <w:iCs/>
      <w:caps/>
      <w:color w:val="4472C4" w:themeColor="accent1"/>
    </w:rPr>
  </w:style>
  <w:style w:type="character" w:styleId="BookTitle">
    <w:name w:val="Book Title"/>
    <w:uiPriority w:val="33"/>
    <w:qFormat/>
    <w:rsid w:val="00364C01"/>
    <w:rPr>
      <w:b/>
      <w:bCs/>
      <w:i/>
      <w:iCs/>
      <w:spacing w:val="0"/>
    </w:rPr>
  </w:style>
  <w:style w:type="paragraph" w:styleId="TOCHeading">
    <w:name w:val="TOC Heading"/>
    <w:basedOn w:val="Heading1"/>
    <w:next w:val="Normal"/>
    <w:uiPriority w:val="39"/>
    <w:semiHidden/>
    <w:unhideWhenUsed/>
    <w:qFormat/>
    <w:rsid w:val="00364C01"/>
    <w:pPr>
      <w:outlineLvl w:val="9"/>
    </w:pPr>
  </w:style>
  <w:style w:type="table" w:styleId="TableGrid">
    <w:name w:val="Table Grid"/>
    <w:basedOn w:val="TableNormal"/>
    <w:uiPriority w:val="39"/>
    <w:rsid w:val="00D53C2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53C2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D53C26"/>
    <w:rPr>
      <w:color w:val="0563C1" w:themeColor="hyperlink"/>
      <w:u w:val="single"/>
    </w:rPr>
  </w:style>
  <w:style w:type="character" w:styleId="UnresolvedMention">
    <w:name w:val="Unresolved Mention"/>
    <w:basedOn w:val="DefaultParagraphFont"/>
    <w:uiPriority w:val="99"/>
    <w:semiHidden/>
    <w:unhideWhenUsed/>
    <w:rsid w:val="00D53C26"/>
    <w:rPr>
      <w:color w:val="605E5C"/>
      <w:shd w:val="clear" w:color="auto" w:fill="E1DFDD"/>
    </w:rPr>
  </w:style>
  <w:style w:type="paragraph" w:styleId="ListParagraph">
    <w:name w:val="List Paragraph"/>
    <w:basedOn w:val="Normal"/>
    <w:uiPriority w:val="34"/>
    <w:qFormat/>
    <w:rsid w:val="000A04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2766">
      <w:bodyDiv w:val="1"/>
      <w:marLeft w:val="0"/>
      <w:marRight w:val="0"/>
      <w:marTop w:val="0"/>
      <w:marBottom w:val="0"/>
      <w:divBdr>
        <w:top w:val="none" w:sz="0" w:space="0" w:color="auto"/>
        <w:left w:val="none" w:sz="0" w:space="0" w:color="auto"/>
        <w:bottom w:val="none" w:sz="0" w:space="0" w:color="auto"/>
        <w:right w:val="none" w:sz="0" w:space="0" w:color="auto"/>
      </w:divBdr>
      <w:divsChild>
        <w:div w:id="581917790">
          <w:marLeft w:val="0"/>
          <w:marRight w:val="0"/>
          <w:marTop w:val="0"/>
          <w:marBottom w:val="0"/>
          <w:divBdr>
            <w:top w:val="none" w:sz="0" w:space="0" w:color="auto"/>
            <w:left w:val="none" w:sz="0" w:space="0" w:color="auto"/>
            <w:bottom w:val="none" w:sz="0" w:space="0" w:color="auto"/>
            <w:right w:val="none" w:sz="0" w:space="0" w:color="auto"/>
          </w:divBdr>
        </w:div>
        <w:div w:id="371463955">
          <w:marLeft w:val="0"/>
          <w:marRight w:val="0"/>
          <w:marTop w:val="0"/>
          <w:marBottom w:val="0"/>
          <w:divBdr>
            <w:top w:val="none" w:sz="0" w:space="0" w:color="auto"/>
            <w:left w:val="none" w:sz="0" w:space="0" w:color="auto"/>
            <w:bottom w:val="none" w:sz="0" w:space="0" w:color="auto"/>
            <w:right w:val="none" w:sz="0" w:space="0" w:color="auto"/>
          </w:divBdr>
        </w:div>
        <w:div w:id="1076244791">
          <w:marLeft w:val="0"/>
          <w:marRight w:val="0"/>
          <w:marTop w:val="0"/>
          <w:marBottom w:val="0"/>
          <w:divBdr>
            <w:top w:val="none" w:sz="0" w:space="0" w:color="auto"/>
            <w:left w:val="none" w:sz="0" w:space="0" w:color="auto"/>
            <w:bottom w:val="none" w:sz="0" w:space="0" w:color="auto"/>
            <w:right w:val="none" w:sz="0" w:space="0" w:color="auto"/>
          </w:divBdr>
        </w:div>
        <w:div w:id="315840595">
          <w:marLeft w:val="0"/>
          <w:marRight w:val="0"/>
          <w:marTop w:val="0"/>
          <w:marBottom w:val="0"/>
          <w:divBdr>
            <w:top w:val="none" w:sz="0" w:space="0" w:color="auto"/>
            <w:left w:val="none" w:sz="0" w:space="0" w:color="auto"/>
            <w:bottom w:val="none" w:sz="0" w:space="0" w:color="auto"/>
            <w:right w:val="none" w:sz="0" w:space="0" w:color="auto"/>
          </w:divBdr>
        </w:div>
        <w:div w:id="152911866">
          <w:marLeft w:val="0"/>
          <w:marRight w:val="0"/>
          <w:marTop w:val="0"/>
          <w:marBottom w:val="0"/>
          <w:divBdr>
            <w:top w:val="none" w:sz="0" w:space="0" w:color="auto"/>
            <w:left w:val="none" w:sz="0" w:space="0" w:color="auto"/>
            <w:bottom w:val="none" w:sz="0" w:space="0" w:color="auto"/>
            <w:right w:val="none" w:sz="0" w:space="0" w:color="auto"/>
          </w:divBdr>
        </w:div>
        <w:div w:id="38168485">
          <w:marLeft w:val="0"/>
          <w:marRight w:val="0"/>
          <w:marTop w:val="0"/>
          <w:marBottom w:val="0"/>
          <w:divBdr>
            <w:top w:val="none" w:sz="0" w:space="0" w:color="auto"/>
            <w:left w:val="none" w:sz="0" w:space="0" w:color="auto"/>
            <w:bottom w:val="none" w:sz="0" w:space="0" w:color="auto"/>
            <w:right w:val="none" w:sz="0" w:space="0" w:color="auto"/>
          </w:divBdr>
        </w:div>
        <w:div w:id="1086922956">
          <w:marLeft w:val="0"/>
          <w:marRight w:val="0"/>
          <w:marTop w:val="0"/>
          <w:marBottom w:val="0"/>
          <w:divBdr>
            <w:top w:val="none" w:sz="0" w:space="0" w:color="auto"/>
            <w:left w:val="none" w:sz="0" w:space="0" w:color="auto"/>
            <w:bottom w:val="none" w:sz="0" w:space="0" w:color="auto"/>
            <w:right w:val="none" w:sz="0" w:space="0" w:color="auto"/>
          </w:divBdr>
        </w:div>
        <w:div w:id="1026370363">
          <w:marLeft w:val="0"/>
          <w:marRight w:val="0"/>
          <w:marTop w:val="0"/>
          <w:marBottom w:val="0"/>
          <w:divBdr>
            <w:top w:val="none" w:sz="0" w:space="0" w:color="auto"/>
            <w:left w:val="none" w:sz="0" w:space="0" w:color="auto"/>
            <w:bottom w:val="none" w:sz="0" w:space="0" w:color="auto"/>
            <w:right w:val="none" w:sz="0" w:space="0" w:color="auto"/>
          </w:divBdr>
        </w:div>
        <w:div w:id="2069842634">
          <w:marLeft w:val="0"/>
          <w:marRight w:val="0"/>
          <w:marTop w:val="0"/>
          <w:marBottom w:val="0"/>
          <w:divBdr>
            <w:top w:val="none" w:sz="0" w:space="0" w:color="auto"/>
            <w:left w:val="none" w:sz="0" w:space="0" w:color="auto"/>
            <w:bottom w:val="none" w:sz="0" w:space="0" w:color="auto"/>
            <w:right w:val="none" w:sz="0" w:space="0" w:color="auto"/>
          </w:divBdr>
        </w:div>
        <w:div w:id="1132405673">
          <w:marLeft w:val="0"/>
          <w:marRight w:val="0"/>
          <w:marTop w:val="0"/>
          <w:marBottom w:val="0"/>
          <w:divBdr>
            <w:top w:val="none" w:sz="0" w:space="0" w:color="auto"/>
            <w:left w:val="none" w:sz="0" w:space="0" w:color="auto"/>
            <w:bottom w:val="none" w:sz="0" w:space="0" w:color="auto"/>
            <w:right w:val="none" w:sz="0" w:space="0" w:color="auto"/>
          </w:divBdr>
        </w:div>
        <w:div w:id="323358549">
          <w:marLeft w:val="0"/>
          <w:marRight w:val="0"/>
          <w:marTop w:val="0"/>
          <w:marBottom w:val="0"/>
          <w:divBdr>
            <w:top w:val="none" w:sz="0" w:space="0" w:color="auto"/>
            <w:left w:val="none" w:sz="0" w:space="0" w:color="auto"/>
            <w:bottom w:val="none" w:sz="0" w:space="0" w:color="auto"/>
            <w:right w:val="none" w:sz="0" w:space="0" w:color="auto"/>
          </w:divBdr>
        </w:div>
        <w:div w:id="761529014">
          <w:marLeft w:val="0"/>
          <w:marRight w:val="0"/>
          <w:marTop w:val="0"/>
          <w:marBottom w:val="0"/>
          <w:divBdr>
            <w:top w:val="none" w:sz="0" w:space="0" w:color="auto"/>
            <w:left w:val="none" w:sz="0" w:space="0" w:color="auto"/>
            <w:bottom w:val="none" w:sz="0" w:space="0" w:color="auto"/>
            <w:right w:val="none" w:sz="0" w:space="0" w:color="auto"/>
          </w:divBdr>
        </w:div>
        <w:div w:id="143474753">
          <w:marLeft w:val="0"/>
          <w:marRight w:val="0"/>
          <w:marTop w:val="0"/>
          <w:marBottom w:val="0"/>
          <w:divBdr>
            <w:top w:val="none" w:sz="0" w:space="0" w:color="auto"/>
            <w:left w:val="none" w:sz="0" w:space="0" w:color="auto"/>
            <w:bottom w:val="none" w:sz="0" w:space="0" w:color="auto"/>
            <w:right w:val="none" w:sz="0" w:space="0" w:color="auto"/>
          </w:divBdr>
        </w:div>
      </w:divsChild>
    </w:div>
    <w:div w:id="1643997889">
      <w:bodyDiv w:val="1"/>
      <w:marLeft w:val="0"/>
      <w:marRight w:val="0"/>
      <w:marTop w:val="0"/>
      <w:marBottom w:val="0"/>
      <w:divBdr>
        <w:top w:val="none" w:sz="0" w:space="0" w:color="auto"/>
        <w:left w:val="none" w:sz="0" w:space="0" w:color="auto"/>
        <w:bottom w:val="none" w:sz="0" w:space="0" w:color="auto"/>
        <w:right w:val="none" w:sz="0" w:space="0" w:color="auto"/>
      </w:divBdr>
      <w:divsChild>
        <w:div w:id="810319459">
          <w:marLeft w:val="0"/>
          <w:marRight w:val="0"/>
          <w:marTop w:val="0"/>
          <w:marBottom w:val="0"/>
          <w:divBdr>
            <w:top w:val="none" w:sz="0" w:space="0" w:color="auto"/>
            <w:left w:val="none" w:sz="0" w:space="0" w:color="auto"/>
            <w:bottom w:val="none" w:sz="0" w:space="0" w:color="auto"/>
            <w:right w:val="none" w:sz="0" w:space="0" w:color="auto"/>
          </w:divBdr>
        </w:div>
        <w:div w:id="1059093051">
          <w:marLeft w:val="0"/>
          <w:marRight w:val="0"/>
          <w:marTop w:val="0"/>
          <w:marBottom w:val="0"/>
          <w:divBdr>
            <w:top w:val="none" w:sz="0" w:space="0" w:color="auto"/>
            <w:left w:val="none" w:sz="0" w:space="0" w:color="auto"/>
            <w:bottom w:val="none" w:sz="0" w:space="0" w:color="auto"/>
            <w:right w:val="none" w:sz="0" w:space="0" w:color="auto"/>
          </w:divBdr>
        </w:div>
        <w:div w:id="1317732496">
          <w:marLeft w:val="0"/>
          <w:marRight w:val="0"/>
          <w:marTop w:val="0"/>
          <w:marBottom w:val="0"/>
          <w:divBdr>
            <w:top w:val="none" w:sz="0" w:space="0" w:color="auto"/>
            <w:left w:val="none" w:sz="0" w:space="0" w:color="auto"/>
            <w:bottom w:val="none" w:sz="0" w:space="0" w:color="auto"/>
            <w:right w:val="none" w:sz="0" w:space="0" w:color="auto"/>
          </w:divBdr>
        </w:div>
        <w:div w:id="566381716">
          <w:marLeft w:val="0"/>
          <w:marRight w:val="0"/>
          <w:marTop w:val="0"/>
          <w:marBottom w:val="0"/>
          <w:divBdr>
            <w:top w:val="none" w:sz="0" w:space="0" w:color="auto"/>
            <w:left w:val="none" w:sz="0" w:space="0" w:color="auto"/>
            <w:bottom w:val="none" w:sz="0" w:space="0" w:color="auto"/>
            <w:right w:val="none" w:sz="0" w:space="0" w:color="auto"/>
          </w:divBdr>
        </w:div>
        <w:div w:id="1915044512">
          <w:marLeft w:val="0"/>
          <w:marRight w:val="0"/>
          <w:marTop w:val="0"/>
          <w:marBottom w:val="0"/>
          <w:divBdr>
            <w:top w:val="none" w:sz="0" w:space="0" w:color="auto"/>
            <w:left w:val="none" w:sz="0" w:space="0" w:color="auto"/>
            <w:bottom w:val="none" w:sz="0" w:space="0" w:color="auto"/>
            <w:right w:val="none" w:sz="0" w:space="0" w:color="auto"/>
          </w:divBdr>
        </w:div>
        <w:div w:id="221598917">
          <w:marLeft w:val="0"/>
          <w:marRight w:val="0"/>
          <w:marTop w:val="0"/>
          <w:marBottom w:val="0"/>
          <w:divBdr>
            <w:top w:val="none" w:sz="0" w:space="0" w:color="auto"/>
            <w:left w:val="none" w:sz="0" w:space="0" w:color="auto"/>
            <w:bottom w:val="none" w:sz="0" w:space="0" w:color="auto"/>
            <w:right w:val="none" w:sz="0" w:space="0" w:color="auto"/>
          </w:divBdr>
        </w:div>
        <w:div w:id="497691307">
          <w:marLeft w:val="0"/>
          <w:marRight w:val="0"/>
          <w:marTop w:val="0"/>
          <w:marBottom w:val="0"/>
          <w:divBdr>
            <w:top w:val="none" w:sz="0" w:space="0" w:color="auto"/>
            <w:left w:val="none" w:sz="0" w:space="0" w:color="auto"/>
            <w:bottom w:val="none" w:sz="0" w:space="0" w:color="auto"/>
            <w:right w:val="none" w:sz="0" w:space="0" w:color="auto"/>
          </w:divBdr>
        </w:div>
        <w:div w:id="2135950481">
          <w:marLeft w:val="0"/>
          <w:marRight w:val="0"/>
          <w:marTop w:val="0"/>
          <w:marBottom w:val="0"/>
          <w:divBdr>
            <w:top w:val="none" w:sz="0" w:space="0" w:color="auto"/>
            <w:left w:val="none" w:sz="0" w:space="0" w:color="auto"/>
            <w:bottom w:val="none" w:sz="0" w:space="0" w:color="auto"/>
            <w:right w:val="none" w:sz="0" w:space="0" w:color="auto"/>
          </w:divBdr>
        </w:div>
        <w:div w:id="1212886484">
          <w:marLeft w:val="0"/>
          <w:marRight w:val="0"/>
          <w:marTop w:val="0"/>
          <w:marBottom w:val="0"/>
          <w:divBdr>
            <w:top w:val="none" w:sz="0" w:space="0" w:color="auto"/>
            <w:left w:val="none" w:sz="0" w:space="0" w:color="auto"/>
            <w:bottom w:val="none" w:sz="0" w:space="0" w:color="auto"/>
            <w:right w:val="none" w:sz="0" w:space="0" w:color="auto"/>
          </w:divBdr>
        </w:div>
        <w:div w:id="960381447">
          <w:marLeft w:val="0"/>
          <w:marRight w:val="0"/>
          <w:marTop w:val="0"/>
          <w:marBottom w:val="0"/>
          <w:divBdr>
            <w:top w:val="none" w:sz="0" w:space="0" w:color="auto"/>
            <w:left w:val="none" w:sz="0" w:space="0" w:color="auto"/>
            <w:bottom w:val="none" w:sz="0" w:space="0" w:color="auto"/>
            <w:right w:val="none" w:sz="0" w:space="0" w:color="auto"/>
          </w:divBdr>
        </w:div>
        <w:div w:id="510874354">
          <w:marLeft w:val="0"/>
          <w:marRight w:val="0"/>
          <w:marTop w:val="0"/>
          <w:marBottom w:val="0"/>
          <w:divBdr>
            <w:top w:val="none" w:sz="0" w:space="0" w:color="auto"/>
            <w:left w:val="none" w:sz="0" w:space="0" w:color="auto"/>
            <w:bottom w:val="none" w:sz="0" w:space="0" w:color="auto"/>
            <w:right w:val="none" w:sz="0" w:space="0" w:color="auto"/>
          </w:divBdr>
        </w:div>
        <w:div w:id="1037318047">
          <w:marLeft w:val="0"/>
          <w:marRight w:val="0"/>
          <w:marTop w:val="0"/>
          <w:marBottom w:val="0"/>
          <w:divBdr>
            <w:top w:val="none" w:sz="0" w:space="0" w:color="auto"/>
            <w:left w:val="none" w:sz="0" w:space="0" w:color="auto"/>
            <w:bottom w:val="none" w:sz="0" w:space="0" w:color="auto"/>
            <w:right w:val="none" w:sz="0" w:space="0" w:color="auto"/>
          </w:divBdr>
        </w:div>
        <w:div w:id="1921450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Rumbles, Dominic</dc:creator>
  <cp:keywords/>
  <dc:description/>
  <cp:lastModifiedBy>Rumbles, Dominic</cp:lastModifiedBy>
  <cp:revision>2</cp:revision>
  <cp:lastPrinted>2021-09-29T11:57:00Z</cp:lastPrinted>
  <dcterms:created xsi:type="dcterms:W3CDTF">2022-09-13T18:05:00Z</dcterms:created>
  <dcterms:modified xsi:type="dcterms:W3CDTF">2022-09-13T18:05:00Z</dcterms:modified>
</cp:coreProperties>
</file>